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DB78A7" w14:textId="77777777" w:rsidR="00090314" w:rsidRDefault="00090314">
      <w:pPr>
        <w:widowControl w:val="0"/>
        <w:rPr>
          <w:szCs w:val="24"/>
        </w:rPr>
      </w:pPr>
    </w:p>
    <w:tbl>
      <w:tblPr>
        <w:tblStyle w:val="a"/>
        <w:tblW w:w="9039" w:type="dxa"/>
        <w:tblInd w:w="0" w:type="dxa"/>
        <w:tblBorders>
          <w:bottom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3156"/>
        <w:gridCol w:w="5883"/>
      </w:tblGrid>
      <w:tr w:rsidR="00090314" w14:paraId="5B16DD3F" w14:textId="77777777" w:rsidTr="00062994">
        <w:trPr>
          <w:trHeight w:val="2380"/>
        </w:trPr>
        <w:tc>
          <w:tcPr>
            <w:tcW w:w="3156" w:type="dxa"/>
          </w:tcPr>
          <w:p w14:paraId="75B087CA" w14:textId="77777777" w:rsidR="00090314" w:rsidRDefault="004C5C52">
            <w:pPr>
              <w:tabs>
                <w:tab w:val="right" w:pos="9214"/>
              </w:tabs>
              <w:jc w:val="center"/>
              <w:rPr>
                <w:rFonts w:eastAsia="Georgia" w:cs="Georgia"/>
                <w:b/>
                <w:color w:val="00000A"/>
                <w:szCs w:val="24"/>
              </w:rPr>
            </w:pPr>
            <w:r>
              <w:rPr>
                <w:rFonts w:eastAsia="Georgia" w:cs="Georgia"/>
                <w:b/>
                <w:noProof/>
                <w:color w:val="00000A"/>
                <w:szCs w:val="24"/>
              </w:rPr>
              <w:drawing>
                <wp:inline distT="0" distB="0" distL="0" distR="0" wp14:anchorId="446B7DB8" wp14:editId="6AC2E5F1">
                  <wp:extent cx="1865143" cy="1537016"/>
                  <wp:effectExtent l="0" t="0" r="0" b="0"/>
                  <wp:docPr id="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143" cy="15370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3" w:type="dxa"/>
          </w:tcPr>
          <w:p w14:paraId="10564A85" w14:textId="77777777" w:rsidR="00090314" w:rsidRDefault="004C5C52">
            <w:pPr>
              <w:tabs>
                <w:tab w:val="right" w:pos="9214"/>
              </w:tabs>
              <w:jc w:val="center"/>
              <w:rPr>
                <w:rFonts w:eastAsia="Georgia" w:cs="Georgia"/>
                <w:color w:val="00000A"/>
                <w:szCs w:val="24"/>
              </w:rPr>
            </w:pPr>
            <w:r>
              <w:rPr>
                <w:rFonts w:eastAsia="Georgia" w:cs="Georgia"/>
                <w:b/>
                <w:color w:val="00000A"/>
                <w:szCs w:val="24"/>
              </w:rPr>
              <w:t>INF-111</w:t>
            </w:r>
            <w:r>
              <w:rPr>
                <w:rFonts w:eastAsia="Georgia" w:cs="Georgia"/>
                <w:color w:val="00000A"/>
                <w:szCs w:val="24"/>
              </w:rPr>
              <w:t xml:space="preserve">  </w:t>
            </w:r>
          </w:p>
          <w:p w14:paraId="597586CA" w14:textId="77777777" w:rsidR="00090314" w:rsidRDefault="00090314">
            <w:pPr>
              <w:tabs>
                <w:tab w:val="right" w:pos="9214"/>
              </w:tabs>
              <w:jc w:val="center"/>
              <w:rPr>
                <w:rFonts w:eastAsia="Georgia" w:cs="Georgia"/>
                <w:color w:val="00000A"/>
                <w:szCs w:val="24"/>
              </w:rPr>
            </w:pPr>
          </w:p>
          <w:p w14:paraId="0CC0CF40" w14:textId="77777777" w:rsidR="00090314" w:rsidRDefault="004C5C52">
            <w:pPr>
              <w:tabs>
                <w:tab w:val="right" w:pos="9214"/>
              </w:tabs>
              <w:jc w:val="center"/>
              <w:rPr>
                <w:rFonts w:eastAsia="Georgia" w:cs="Georgia"/>
                <w:color w:val="00000A"/>
                <w:szCs w:val="24"/>
              </w:rPr>
            </w:pPr>
            <w:r>
              <w:rPr>
                <w:rFonts w:eastAsia="Georgia" w:cs="Georgia"/>
                <w:color w:val="00000A"/>
                <w:szCs w:val="24"/>
              </w:rPr>
              <w:t>Travail pratique #2</w:t>
            </w:r>
          </w:p>
          <w:p w14:paraId="5BDB71E3" w14:textId="77777777" w:rsidR="00090314" w:rsidRDefault="004C5C52">
            <w:pPr>
              <w:tabs>
                <w:tab w:val="right" w:pos="10065"/>
              </w:tabs>
              <w:spacing w:before="120"/>
              <w:jc w:val="both"/>
              <w:rPr>
                <w:rFonts w:eastAsia="Georgia" w:cs="Georgia"/>
                <w:b/>
                <w:color w:val="00000A"/>
                <w:szCs w:val="24"/>
              </w:rPr>
            </w:pPr>
            <w:r>
              <w:rPr>
                <w:rFonts w:eastAsia="Georgia" w:cs="Georgia"/>
                <w:b/>
                <w:color w:val="00000A"/>
                <w:szCs w:val="24"/>
              </w:rPr>
              <w:t xml:space="preserve">Groupe : </w:t>
            </w:r>
            <w:r>
              <w:rPr>
                <w:rFonts w:eastAsia="Georgia" w:cs="Georgia"/>
                <w:color w:val="00000A"/>
                <w:szCs w:val="24"/>
              </w:rPr>
              <w:t>3-4 étudiants (une seule remise).</w:t>
            </w:r>
          </w:p>
          <w:p w14:paraId="5F32A705" w14:textId="7C9EB90D" w:rsidR="000D7346" w:rsidRDefault="000D7346" w:rsidP="00872486">
            <w:pPr>
              <w:spacing w:line="276" w:lineRule="auto"/>
              <w:rPr>
                <w:rFonts w:eastAsia="Georgia" w:cs="Georgia"/>
                <w:color w:val="00000A"/>
                <w:szCs w:val="24"/>
              </w:rPr>
            </w:pPr>
            <w:r w:rsidRPr="00CB49F1">
              <w:rPr>
                <w:rFonts w:eastAsia="Georgia" w:cs="Georgia"/>
                <w:b/>
                <w:bCs/>
                <w:color w:val="00000A"/>
                <w:szCs w:val="24"/>
              </w:rPr>
              <w:t>Remise Partie 1</w:t>
            </w:r>
            <w:r>
              <w:rPr>
                <w:rFonts w:eastAsia="Georgia" w:cs="Georgia"/>
                <w:color w:val="00000A"/>
                <w:szCs w:val="24"/>
              </w:rPr>
              <w:t xml:space="preserve"> : </w:t>
            </w:r>
            <w:r w:rsidR="00081113">
              <w:rPr>
                <w:rFonts w:eastAsia="Georgia" w:cs="Georgia"/>
                <w:color w:val="00000A"/>
                <w:szCs w:val="24"/>
              </w:rPr>
              <w:t>19</w:t>
            </w:r>
            <w:r w:rsidR="00CB49F1">
              <w:rPr>
                <w:rFonts w:eastAsia="Georgia" w:cs="Georgia"/>
                <w:color w:val="00000A"/>
                <w:szCs w:val="24"/>
              </w:rPr>
              <w:t xml:space="preserve"> </w:t>
            </w:r>
            <w:r w:rsidR="00081113">
              <w:rPr>
                <w:rFonts w:eastAsia="Georgia" w:cs="Georgia"/>
                <w:color w:val="00000A"/>
                <w:szCs w:val="24"/>
              </w:rPr>
              <w:t>novembre</w:t>
            </w:r>
            <w:r w:rsidR="00CB49F1">
              <w:rPr>
                <w:rFonts w:eastAsia="Georgia" w:cs="Georgia"/>
                <w:color w:val="00000A"/>
                <w:szCs w:val="24"/>
              </w:rPr>
              <w:t xml:space="preserve"> 2020</w:t>
            </w:r>
          </w:p>
          <w:p w14:paraId="5A516FAC" w14:textId="39323A40" w:rsidR="000D7346" w:rsidRDefault="000D7346" w:rsidP="000D7346">
            <w:pPr>
              <w:spacing w:line="276" w:lineRule="auto"/>
              <w:rPr>
                <w:rFonts w:eastAsia="Georgia" w:cs="Georgia"/>
                <w:color w:val="00000A"/>
                <w:szCs w:val="24"/>
              </w:rPr>
            </w:pPr>
            <w:r>
              <w:rPr>
                <w:rFonts w:eastAsia="Georgia" w:cs="Georgia"/>
                <w:b/>
                <w:color w:val="00000A"/>
                <w:szCs w:val="24"/>
              </w:rPr>
              <w:t>Remise</w:t>
            </w:r>
            <w:r w:rsidRPr="00121369">
              <w:rPr>
                <w:rFonts w:eastAsia="Georgia" w:cs="Georgia"/>
                <w:b/>
                <w:bCs/>
                <w:color w:val="00000A"/>
                <w:szCs w:val="24"/>
              </w:rPr>
              <w:t xml:space="preserve"> finale </w:t>
            </w:r>
            <w:r>
              <w:rPr>
                <w:rFonts w:eastAsia="Georgia" w:cs="Georgia"/>
                <w:color w:val="00000A"/>
                <w:szCs w:val="24"/>
              </w:rPr>
              <w:t xml:space="preserve">: </w:t>
            </w:r>
            <w:r w:rsidR="0009654C">
              <w:t>6</w:t>
            </w:r>
            <w:r w:rsidR="00081113">
              <w:t xml:space="preserve"> décembre</w:t>
            </w:r>
            <w:r>
              <w:rPr>
                <w:rFonts w:eastAsia="Georgia" w:cs="Georgia"/>
                <w:color w:val="00000A"/>
                <w:szCs w:val="24"/>
              </w:rPr>
              <w:t xml:space="preserve"> 2020.</w:t>
            </w:r>
          </w:p>
          <w:p w14:paraId="30D4446A" w14:textId="77777777" w:rsidR="000D7346" w:rsidRPr="00872486" w:rsidRDefault="000D7346" w:rsidP="00872486">
            <w:pPr>
              <w:spacing w:line="276" w:lineRule="auto"/>
              <w:rPr>
                <w:rFonts w:ascii="Arial" w:hAnsi="Arial"/>
                <w:sz w:val="22"/>
              </w:rPr>
            </w:pPr>
          </w:p>
          <w:p w14:paraId="5890DFD1" w14:textId="6BC0DF7E" w:rsidR="00062994" w:rsidRDefault="004C5C52">
            <w:pPr>
              <w:tabs>
                <w:tab w:val="right" w:pos="10065"/>
              </w:tabs>
              <w:spacing w:before="120"/>
              <w:rPr>
                <w:rFonts w:eastAsia="Georgia" w:cs="Georgia"/>
                <w:szCs w:val="24"/>
              </w:rPr>
            </w:pPr>
            <w:r>
              <w:rPr>
                <w:rFonts w:eastAsia="Georgia" w:cs="Georgia"/>
                <w:b/>
                <w:szCs w:val="24"/>
              </w:rPr>
              <w:t>Auteur :</w:t>
            </w:r>
            <w:r w:rsidR="00E54347">
              <w:rPr>
                <w:rFonts w:eastAsia="Georgia" w:cs="Georgia"/>
                <w:szCs w:val="24"/>
              </w:rPr>
              <w:t xml:space="preserve"> Pierre Bélisle</w:t>
            </w:r>
          </w:p>
          <w:p w14:paraId="50448A8B" w14:textId="3238A75F" w:rsidR="00375AD2" w:rsidRDefault="00226878">
            <w:pPr>
              <w:tabs>
                <w:tab w:val="right" w:pos="10065"/>
              </w:tabs>
              <w:spacing w:before="120"/>
              <w:rPr>
                <w:rFonts w:eastAsia="Georgia" w:cs="Georgia"/>
                <w:szCs w:val="24"/>
              </w:rPr>
            </w:pPr>
            <w:r w:rsidRPr="00226878">
              <w:rPr>
                <w:rFonts w:eastAsia="Georgia" w:cs="Georgia"/>
                <w:b/>
                <w:bCs/>
                <w:szCs w:val="24"/>
              </w:rPr>
              <w:t>Idée original</w:t>
            </w:r>
            <w:r w:rsidR="00375AD2">
              <w:rPr>
                <w:rFonts w:eastAsia="Georgia" w:cs="Georgia"/>
                <w:b/>
                <w:bCs/>
                <w:szCs w:val="24"/>
              </w:rPr>
              <w:t xml:space="preserve">e, solution devoir2 </w:t>
            </w:r>
            <w:r w:rsidRPr="00226878">
              <w:rPr>
                <w:rFonts w:eastAsia="Georgia" w:cs="Georgia"/>
                <w:b/>
                <w:bCs/>
                <w:szCs w:val="24"/>
              </w:rPr>
              <w:t>et graphique</w:t>
            </w:r>
            <w:r>
              <w:rPr>
                <w:rFonts w:eastAsia="Georgia" w:cs="Georgia"/>
                <w:szCs w:val="24"/>
              </w:rPr>
              <w:t> : Frédéric Simar</w:t>
            </w:r>
            <w:r w:rsidR="00375AD2">
              <w:rPr>
                <w:rFonts w:eastAsia="Georgia" w:cs="Georgia"/>
                <w:szCs w:val="24"/>
              </w:rPr>
              <w:t>d et Pierre Bélisle</w:t>
            </w:r>
          </w:p>
          <w:p w14:paraId="6AE48032" w14:textId="3938F161" w:rsidR="00090314" w:rsidRDefault="004C5C52">
            <w:pPr>
              <w:tabs>
                <w:tab w:val="right" w:pos="10065"/>
              </w:tabs>
              <w:spacing w:before="120"/>
              <w:rPr>
                <w:rFonts w:eastAsia="Georgia" w:cs="Georgia"/>
                <w:b/>
                <w:szCs w:val="24"/>
              </w:rPr>
            </w:pPr>
            <w:r>
              <w:rPr>
                <w:rFonts w:eastAsia="Georgia" w:cs="Georgia"/>
                <w:szCs w:val="24"/>
              </w:rPr>
              <w:tab/>
              <w:t xml:space="preserve">   </w:t>
            </w:r>
            <w:r>
              <w:rPr>
                <w:rFonts w:eastAsia="Georgia" w:cs="Georgia"/>
                <w:b/>
                <w:szCs w:val="24"/>
              </w:rPr>
              <w:t xml:space="preserve">   </w:t>
            </w:r>
          </w:p>
        </w:tc>
      </w:tr>
    </w:tbl>
    <w:p w14:paraId="0D3FB6E1" w14:textId="7D4B4807" w:rsidR="00090314" w:rsidRDefault="004C5C52" w:rsidP="00471686">
      <w:pPr>
        <w:pStyle w:val="Titre1"/>
        <w:spacing w:before="120"/>
      </w:pPr>
      <w:bookmarkStart w:id="0" w:name="_gczuh542ffbi" w:colFirst="0" w:colLast="0"/>
      <w:bookmarkStart w:id="1" w:name="_gjdgxs" w:colFirst="0" w:colLast="0"/>
      <w:bookmarkEnd w:id="0"/>
      <w:bookmarkEnd w:id="1"/>
      <w:r>
        <w:t>Introduction</w:t>
      </w:r>
    </w:p>
    <w:p w14:paraId="605793B4" w14:textId="662ADFEC" w:rsidR="00090314" w:rsidRDefault="004C5C52">
      <w:pPr>
        <w:pStyle w:val="Titre2"/>
        <w:jc w:val="both"/>
      </w:pPr>
      <w:bookmarkStart w:id="2" w:name="_30j0zll" w:colFirst="0" w:colLast="0"/>
      <w:bookmarkEnd w:id="2"/>
      <w:r>
        <w:t>Contexte académique</w:t>
      </w:r>
    </w:p>
    <w:p w14:paraId="551F0D18" w14:textId="7B1F7C34" w:rsidR="008B1327" w:rsidRDefault="004C5C52">
      <w:pPr>
        <w:jc w:val="both"/>
      </w:pPr>
      <w:r>
        <w:t xml:space="preserve">Ce </w:t>
      </w:r>
      <w:r w:rsidR="00FD3107">
        <w:t>troisième</w:t>
      </w:r>
      <w:r>
        <w:t xml:space="preserve"> devoir vous amène dans le monde des </w:t>
      </w:r>
      <w:r w:rsidR="0088587E">
        <w:t>interface graphique utilisateur (</w:t>
      </w:r>
      <w:proofErr w:type="spellStart"/>
      <w:r w:rsidR="0088587E">
        <w:t>Grap</w:t>
      </w:r>
      <w:r w:rsidR="00860B27">
        <w:t>h</w:t>
      </w:r>
      <w:r w:rsidR="0088587E">
        <w:t>ical</w:t>
      </w:r>
      <w:proofErr w:type="spellEnd"/>
      <w:r w:rsidR="0088587E">
        <w:t xml:space="preserve"> User Interface).</w:t>
      </w:r>
      <w:r w:rsidR="00860B27">
        <w:t xml:space="preserve">  Vous utiliserez des composants tels que décrits dans le package </w:t>
      </w:r>
      <w:proofErr w:type="spellStart"/>
      <w:proofErr w:type="gramStart"/>
      <w:r w:rsidR="00860B27">
        <w:t>javax.swing</w:t>
      </w:r>
      <w:proofErr w:type="spellEnd"/>
      <w:proofErr w:type="gramEnd"/>
      <w:r w:rsidR="00860B27">
        <w:t>.</w:t>
      </w:r>
    </w:p>
    <w:p w14:paraId="57AB4B7B" w14:textId="7CC6527F" w:rsidR="008B1327" w:rsidRDefault="008B1327" w:rsidP="008B1327">
      <w:pPr>
        <w:pStyle w:val="Titre2"/>
      </w:pPr>
      <w:r>
        <w:t>Objectifs</w:t>
      </w:r>
    </w:p>
    <w:p w14:paraId="5C67CCC0" w14:textId="31FAD318" w:rsidR="00090314" w:rsidRDefault="00E54347">
      <w:pPr>
        <w:numPr>
          <w:ilvl w:val="0"/>
          <w:numId w:val="7"/>
        </w:numPr>
        <w:jc w:val="both"/>
      </w:pPr>
      <w:r>
        <w:t>L</w:t>
      </w:r>
      <w:r w:rsidR="004C5C52">
        <w:t>a programmation Orienté-Objet appliquée</w:t>
      </w:r>
      <w:r w:rsidR="00375DCA">
        <w:t>,</w:t>
      </w:r>
    </w:p>
    <w:p w14:paraId="1526BE11" w14:textId="37824E5C" w:rsidR="00090314" w:rsidRDefault="008B1327">
      <w:pPr>
        <w:numPr>
          <w:ilvl w:val="0"/>
          <w:numId w:val="7"/>
        </w:numPr>
        <w:jc w:val="both"/>
      </w:pPr>
      <w:r>
        <w:t>L‘utilisation de collection (</w:t>
      </w:r>
      <w:proofErr w:type="spellStart"/>
      <w:r>
        <w:t>ArrayList</w:t>
      </w:r>
      <w:proofErr w:type="spellEnd"/>
      <w:r>
        <w:t>)</w:t>
      </w:r>
      <w:r w:rsidR="00375DCA">
        <w:t>,</w:t>
      </w:r>
    </w:p>
    <w:p w14:paraId="4CFD36BE" w14:textId="5F37FAE9" w:rsidR="008B1327" w:rsidRDefault="008B1327">
      <w:pPr>
        <w:numPr>
          <w:ilvl w:val="0"/>
          <w:numId w:val="7"/>
        </w:numPr>
        <w:jc w:val="both"/>
      </w:pPr>
      <w:r>
        <w:t>L’implémentation d’une liste simplement chaînée</w:t>
      </w:r>
      <w:r w:rsidR="00375DCA">
        <w:t>,</w:t>
      </w:r>
    </w:p>
    <w:p w14:paraId="2978F7D3" w14:textId="7FFD2FD7" w:rsidR="00090314" w:rsidRDefault="00E54347" w:rsidP="00A47444">
      <w:pPr>
        <w:numPr>
          <w:ilvl w:val="0"/>
          <w:numId w:val="7"/>
        </w:numPr>
        <w:jc w:val="both"/>
      </w:pPr>
      <w:r>
        <w:t>L</w:t>
      </w:r>
      <w:r w:rsidR="004C5C52">
        <w:t>’héritage</w:t>
      </w:r>
      <w:r w:rsidR="00BA4D8C">
        <w:t xml:space="preserve"> et la compositio</w:t>
      </w:r>
      <w:r w:rsidR="00375DCA">
        <w:t>n,</w:t>
      </w:r>
    </w:p>
    <w:p w14:paraId="3B88F927" w14:textId="2F2149D9" w:rsidR="00090314" w:rsidRDefault="00E54347">
      <w:pPr>
        <w:numPr>
          <w:ilvl w:val="0"/>
          <w:numId w:val="7"/>
        </w:numPr>
        <w:jc w:val="both"/>
      </w:pPr>
      <w:r>
        <w:t>L</w:t>
      </w:r>
      <w:r w:rsidR="004C5C52">
        <w:t>es classes abstraites et les interfaces</w:t>
      </w:r>
      <w:r w:rsidR="00375DCA">
        <w:t>,</w:t>
      </w:r>
    </w:p>
    <w:p w14:paraId="10CB23B7" w14:textId="4DC5833B" w:rsidR="00090314" w:rsidRDefault="00A47444">
      <w:pPr>
        <w:numPr>
          <w:ilvl w:val="0"/>
          <w:numId w:val="7"/>
        </w:numPr>
        <w:jc w:val="both"/>
      </w:pPr>
      <w:r>
        <w:t xml:space="preserve">La bonne utilisation des composants graphiques de </w:t>
      </w:r>
      <w:proofErr w:type="spellStart"/>
      <w:proofErr w:type="gramStart"/>
      <w:r>
        <w:t>javax.swing</w:t>
      </w:r>
      <w:proofErr w:type="spellEnd"/>
      <w:proofErr w:type="gramEnd"/>
      <w:r>
        <w:t>.</w:t>
      </w:r>
    </w:p>
    <w:p w14:paraId="5C25CF16" w14:textId="0523874E" w:rsidR="00090314" w:rsidRDefault="00673E09" w:rsidP="00BD5F8D">
      <w:pPr>
        <w:pStyle w:val="Titre1"/>
        <w:spacing w:before="120"/>
        <w:jc w:val="center"/>
      </w:pPr>
      <w:r w:rsidRPr="00673E09">
        <w:t>Partie 1</w:t>
      </w:r>
    </w:p>
    <w:p w14:paraId="7B1F658E" w14:textId="47A51024" w:rsidR="007F3D99" w:rsidRDefault="00952FA4">
      <w:pPr>
        <w:jc w:val="both"/>
      </w:pPr>
      <w:r>
        <w:t>Ce devoir</w:t>
      </w:r>
      <w:r w:rsidR="00E60EA3">
        <w:t>3 est finale d</w:t>
      </w:r>
      <w:r w:rsidR="00A00C95">
        <w:t>ans</w:t>
      </w:r>
      <w:r w:rsidR="00E60EA3">
        <w:t xml:space="preserve"> notre système de transaction bancaire</w:t>
      </w:r>
      <w:r w:rsidR="00960D66">
        <w:t xml:space="preserve">.  Il s’attaque </w:t>
      </w:r>
      <w:r w:rsidR="004C5C52">
        <w:t>à l’interface utilisateur</w:t>
      </w:r>
      <w:r w:rsidR="00325371">
        <w:t xml:space="preserve"> </w:t>
      </w:r>
      <w:r w:rsidR="00182D2D">
        <w:t xml:space="preserve">graphique </w:t>
      </w:r>
      <w:r w:rsidR="00325371">
        <w:t>(GUI)</w:t>
      </w:r>
      <w:r w:rsidR="00667176">
        <w:t xml:space="preserve"> qui communique avec le client</w:t>
      </w:r>
      <w:r w:rsidR="003674DF">
        <w:t xml:space="preserve"> à l’aide de </w:t>
      </w:r>
      <w:proofErr w:type="spellStart"/>
      <w:proofErr w:type="gramStart"/>
      <w:r w:rsidR="003674DF">
        <w:t>javax.swing</w:t>
      </w:r>
      <w:proofErr w:type="spellEnd"/>
      <w:proofErr w:type="gramEnd"/>
      <w:r w:rsidR="00667176">
        <w:t xml:space="preserve"> (f</w:t>
      </w:r>
      <w:r w:rsidR="003674DF">
        <w:t>r</w:t>
      </w:r>
      <w:r w:rsidR="00667176">
        <w:t>ontal) et l</w:t>
      </w:r>
      <w:r w:rsidR="00A47444">
        <w:t xml:space="preserve">a banque </w:t>
      </w:r>
      <w:r w:rsidR="00331597">
        <w:t>suite du devoir 2</w:t>
      </w:r>
      <w:r w:rsidR="00A47444">
        <w:t xml:space="preserve"> </w:t>
      </w:r>
      <w:r w:rsidR="00A47444">
        <w:t>(dorsal)</w:t>
      </w:r>
      <w:r w:rsidR="004C5C52">
        <w:t xml:space="preserve">. </w:t>
      </w:r>
      <w:r w:rsidR="003674DF">
        <w:t xml:space="preserve"> </w:t>
      </w:r>
      <w:r w:rsidR="00325371">
        <w:t xml:space="preserve">Donc cette partie s’occupe du segment </w:t>
      </w:r>
      <w:r w:rsidR="00B224F2">
        <w:t>frontal.</w:t>
      </w:r>
    </w:p>
    <w:p w14:paraId="1E6DA6B0" w14:textId="6FA062E9" w:rsidR="00A00C95" w:rsidRDefault="00A00C95">
      <w:pPr>
        <w:jc w:val="both"/>
      </w:pPr>
    </w:p>
    <w:p w14:paraId="76FF6E97" w14:textId="0E5AD9D8" w:rsidR="00A00C95" w:rsidRDefault="00A00C95">
      <w:pPr>
        <w:jc w:val="both"/>
      </w:pPr>
      <w:r>
        <w:t xml:space="preserve">Pour </w:t>
      </w:r>
      <w:r w:rsidR="00DC3579">
        <w:t>cette</w:t>
      </w:r>
      <w:r>
        <w:t xml:space="preserve"> première partie, vous devrez prendre connaissance des classes qui vous sont fournies</w:t>
      </w:r>
      <w:r w:rsidR="00593955">
        <w:t xml:space="preserve">, elles constituent </w:t>
      </w:r>
      <w:r>
        <w:t>une solution du devoir 2</w:t>
      </w:r>
      <w:r w:rsidR="007E51CC">
        <w:t>.  Ensuite, vous devrez p</w:t>
      </w:r>
      <w:r w:rsidR="00182D2D">
        <w:t>rogrammer la conception du GUI qui vous est imposé.  Tout ce qui n’est pas écrit dans cet énoncé et qui deviendra nécessaire, est laissé à votre expérience de programmeur.</w:t>
      </w:r>
    </w:p>
    <w:p w14:paraId="39FD6CB7" w14:textId="4A407B93" w:rsidR="00182D2D" w:rsidRDefault="00182D2D">
      <w:pPr>
        <w:jc w:val="both"/>
      </w:pPr>
    </w:p>
    <w:p w14:paraId="26D1A11A" w14:textId="19092504" w:rsidR="00182D2D" w:rsidRPr="00182D2D" w:rsidRDefault="00182D2D">
      <w:pPr>
        <w:jc w:val="both"/>
        <w:rPr>
          <w:b/>
          <w:bCs/>
        </w:rPr>
      </w:pPr>
      <w:r>
        <w:rPr>
          <w:b/>
          <w:bCs/>
        </w:rPr>
        <w:lastRenderedPageBreak/>
        <w:t>Rappel</w:t>
      </w:r>
      <w:r w:rsidRPr="00182D2D">
        <w:rPr>
          <w:b/>
          <w:bCs/>
        </w:rPr>
        <w:t xml:space="preserve"> du contexte</w:t>
      </w:r>
    </w:p>
    <w:p w14:paraId="2483C0D2" w14:textId="77777777" w:rsidR="00935B2B" w:rsidRDefault="00182D2D">
      <w:pPr>
        <w:jc w:val="both"/>
      </w:pPr>
      <w:r>
        <w:t>Dans le devoir2, nous avons conçu toutes les classes pour obtenir une base de données avec des tables qui contiennent des colonnes</w:t>
      </w:r>
      <w:r w:rsidR="00DC3579">
        <w:t xml:space="preserve"> (pas au complet mais bon</w:t>
      </w:r>
      <w:r w:rsidR="00935B2B">
        <w:t>…).</w:t>
      </w:r>
      <w:r w:rsidR="001E2BD1">
        <w:t xml:space="preserve">  </w:t>
      </w:r>
    </w:p>
    <w:p w14:paraId="3C1F4977" w14:textId="77777777" w:rsidR="00935B2B" w:rsidRDefault="00935B2B">
      <w:pPr>
        <w:jc w:val="both"/>
      </w:pPr>
    </w:p>
    <w:p w14:paraId="7FBCAF9E" w14:textId="0B2A8316" w:rsidR="00593955" w:rsidRDefault="00182D2D">
      <w:pPr>
        <w:jc w:val="both"/>
      </w:pPr>
      <w:r>
        <w:t>D’abord, il faudra se connecter à une base de données qui se trouve dans une banque.  C’est là que le nom d’utilisateur et le mot de passe servent à l’authentification</w:t>
      </w:r>
      <w:r w:rsidR="00D24AE0">
        <w:t xml:space="preserve"> après salage et hachage (</w:t>
      </w:r>
      <w:proofErr w:type="spellStart"/>
      <w:r w:rsidR="00D24AE0">
        <w:t>re</w:t>
      </w:r>
      <w:proofErr w:type="spellEnd"/>
      <w:r w:rsidR="00D24AE0">
        <w:t> : devoir 2).</w:t>
      </w:r>
      <w:r w:rsidR="00935B2B">
        <w:t xml:space="preserve">  Ensuite l’utilisateur peut effectuer des transactions</w:t>
      </w:r>
      <w:r w:rsidR="00544156">
        <w:t xml:space="preserve"> </w:t>
      </w:r>
      <w:r w:rsidR="001A5A60">
        <w:t>avec son compte.</w:t>
      </w:r>
    </w:p>
    <w:p w14:paraId="0FA5E67D" w14:textId="77777777" w:rsidR="00593955" w:rsidRDefault="00593955">
      <w:pPr>
        <w:jc w:val="both"/>
      </w:pPr>
    </w:p>
    <w:p w14:paraId="71FB1132" w14:textId="7FBC7F89" w:rsidR="00D32819" w:rsidRPr="00D24AE0" w:rsidRDefault="00D24AE0" w:rsidP="00A00C95">
      <w:pPr>
        <w:jc w:val="both"/>
        <w:rPr>
          <w:b/>
          <w:bCs/>
        </w:rPr>
      </w:pPr>
      <w:r w:rsidRPr="00D24AE0">
        <w:rPr>
          <w:b/>
          <w:bCs/>
        </w:rPr>
        <w:t>Conception</w:t>
      </w:r>
    </w:p>
    <w:p w14:paraId="283BBAAB" w14:textId="0E06BE74" w:rsidR="00A00C95" w:rsidRDefault="00D24AE0" w:rsidP="00A00C95">
      <w:pPr>
        <w:jc w:val="both"/>
      </w:pPr>
      <w:r>
        <w:t xml:space="preserve">La conception vous est imposée.  Vous devez suivre les indications et programmer les classes qui vous sont décrites.  </w:t>
      </w:r>
      <w:r w:rsidR="00103E2E">
        <w:t>En respectant</w:t>
      </w:r>
      <w:r>
        <w:t xml:space="preserve"> les normes</w:t>
      </w:r>
      <w:r w:rsidR="00103E2E">
        <w:t xml:space="preserve"> et les bonnes pratiques qui vous ont été enseignées.</w:t>
      </w:r>
      <w:r w:rsidR="00DB6727">
        <w:t xml:space="preserve">  Nous vous décrivons ici le mandat à réaliser pour la première partie du travail.</w:t>
      </w:r>
      <w:r w:rsidR="00147261">
        <w:t xml:space="preserve">  Les autres descriptions suivront avec les énoncés des parties suivantes mais vous pourrez tester </w:t>
      </w:r>
      <w:r w:rsidR="003215E0">
        <w:t>vos classes quand même au fur et à mesure.</w:t>
      </w:r>
    </w:p>
    <w:p w14:paraId="33C52C7A" w14:textId="5C0C6C51" w:rsidR="003215E0" w:rsidRDefault="003215E0" w:rsidP="00A00C95">
      <w:pPr>
        <w:jc w:val="both"/>
      </w:pPr>
    </w:p>
    <w:p w14:paraId="63A45716" w14:textId="219D566D" w:rsidR="001D7A93" w:rsidRPr="00E207F1" w:rsidRDefault="001D7A93" w:rsidP="00A00C95">
      <w:pPr>
        <w:jc w:val="both"/>
        <w:rPr>
          <w:b/>
          <w:bCs/>
        </w:rPr>
      </w:pPr>
      <w:r w:rsidRPr="00E207F1">
        <w:rPr>
          <w:b/>
          <w:bCs/>
        </w:rPr>
        <w:t>Connection à la banque</w:t>
      </w:r>
    </w:p>
    <w:p w14:paraId="48AD293F" w14:textId="6BE643AB" w:rsidR="00676098" w:rsidRDefault="00AC3FD4" w:rsidP="00A00C95">
      <w:pPr>
        <w:jc w:val="both"/>
      </w:pPr>
      <w:r>
        <w:t>La banque est une classe particulière dans notre projet puisqu’il ne peut y avoir qu’une seule et unique instance (singleton).</w:t>
      </w:r>
      <w:r w:rsidR="00676098">
        <w:t xml:space="preserve">  Pour communiquer avec, vous devez utiliser la méthode </w:t>
      </w:r>
      <w:proofErr w:type="spellStart"/>
      <w:r w:rsidR="00676098" w:rsidRPr="00676098">
        <w:rPr>
          <w:b/>
          <w:bCs/>
          <w:i/>
          <w:iCs/>
        </w:rPr>
        <w:t>static</w:t>
      </w:r>
      <w:proofErr w:type="spellEnd"/>
      <w:r w:rsidR="00676098">
        <w:t xml:space="preserve"> </w:t>
      </w:r>
      <w:proofErr w:type="spellStart"/>
      <w:proofErr w:type="gramStart"/>
      <w:r w:rsidR="00676098">
        <w:t>getInstance</w:t>
      </w:r>
      <w:proofErr w:type="spellEnd"/>
      <w:r w:rsidR="00676098">
        <w:t>(</w:t>
      </w:r>
      <w:proofErr w:type="gramEnd"/>
      <w:r w:rsidR="00676098">
        <w:t>) qui vous retourne</w:t>
      </w:r>
      <w:r w:rsidR="002147E4">
        <w:t xml:space="preserve"> </w:t>
      </w:r>
      <w:r w:rsidR="00676098">
        <w:t>l’instance de la banque</w:t>
      </w:r>
      <w:r w:rsidR="002147E4">
        <w:t xml:space="preserve"> avec lequel vous pourrez transiger.</w:t>
      </w:r>
    </w:p>
    <w:p w14:paraId="3EB16D2B" w14:textId="77777777" w:rsidR="00676098" w:rsidRPr="00676098" w:rsidRDefault="00676098" w:rsidP="00A00C95">
      <w:pPr>
        <w:jc w:val="both"/>
      </w:pPr>
    </w:p>
    <w:p w14:paraId="721445C2" w14:textId="759C44EB" w:rsidR="00A26997" w:rsidRDefault="0029160B" w:rsidP="00A00C95">
      <w:pPr>
        <w:jc w:val="both"/>
      </w:pPr>
      <w:r>
        <w:t xml:space="preserve">Pour qu’un utilisateur puisse </w:t>
      </w:r>
      <w:r w:rsidR="00C60040">
        <w:t>réaliser des transactions et consulter l’historique du compte, il doit s’auth</w:t>
      </w:r>
      <w:r w:rsidR="007605E8">
        <w:t xml:space="preserve">entifier. Donc au départ, l’application </w:t>
      </w:r>
      <w:r w:rsidR="004E0C18">
        <w:t xml:space="preserve">offre un bouton de </w:t>
      </w:r>
      <w:r w:rsidR="00A26997">
        <w:t>connexion</w:t>
      </w:r>
      <w:r w:rsidR="003733F4">
        <w:t>.</w:t>
      </w:r>
    </w:p>
    <w:p w14:paraId="6E3A2311" w14:textId="77777777" w:rsidR="00ED462A" w:rsidRDefault="00ED462A" w:rsidP="00A00C95">
      <w:pPr>
        <w:jc w:val="both"/>
      </w:pPr>
    </w:p>
    <w:p w14:paraId="631D78BE" w14:textId="4E9810FB" w:rsidR="00A26997" w:rsidRDefault="00375DCA" w:rsidP="00ED462A">
      <w:pPr>
        <w:jc w:val="center"/>
      </w:pPr>
      <w:r w:rsidRPr="00375DCA">
        <w:drawing>
          <wp:inline distT="0" distB="0" distL="0" distR="0" wp14:anchorId="3AD03AE3" wp14:editId="1C8E622D">
            <wp:extent cx="5479921" cy="2204581"/>
            <wp:effectExtent l="0" t="0" r="0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040" cy="220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9F22" w14:textId="77777777" w:rsidR="00A26997" w:rsidRDefault="00A26997" w:rsidP="00A00C95">
      <w:pPr>
        <w:jc w:val="both"/>
      </w:pPr>
    </w:p>
    <w:p w14:paraId="3371F018" w14:textId="77777777" w:rsidR="002147E4" w:rsidRDefault="002147E4" w:rsidP="00A00C95">
      <w:pPr>
        <w:jc w:val="both"/>
      </w:pPr>
    </w:p>
    <w:p w14:paraId="7384DB6E" w14:textId="77777777" w:rsidR="002147E4" w:rsidRDefault="002147E4" w:rsidP="00A00C95">
      <w:pPr>
        <w:jc w:val="both"/>
      </w:pPr>
    </w:p>
    <w:p w14:paraId="0044BDA2" w14:textId="77777777" w:rsidR="002147E4" w:rsidRDefault="002147E4" w:rsidP="00A00C95">
      <w:pPr>
        <w:jc w:val="both"/>
      </w:pPr>
    </w:p>
    <w:p w14:paraId="6DB83897" w14:textId="77777777" w:rsidR="002147E4" w:rsidRDefault="002147E4" w:rsidP="00A00C95">
      <w:pPr>
        <w:jc w:val="both"/>
      </w:pPr>
    </w:p>
    <w:p w14:paraId="2F38EDC1" w14:textId="77777777" w:rsidR="002147E4" w:rsidRDefault="002147E4" w:rsidP="00A00C95">
      <w:pPr>
        <w:jc w:val="both"/>
      </w:pPr>
    </w:p>
    <w:p w14:paraId="04038E1C" w14:textId="4F5FF4A3" w:rsidR="007605E8" w:rsidRDefault="003733F4" w:rsidP="00A00C95">
      <w:pPr>
        <w:jc w:val="both"/>
      </w:pPr>
      <w:r>
        <w:t>Lors du clic,</w:t>
      </w:r>
      <w:r w:rsidR="004E0C18">
        <w:t xml:space="preserve"> l’</w:t>
      </w:r>
      <w:r w:rsidR="007605E8">
        <w:t xml:space="preserve">authentification </w:t>
      </w:r>
      <w:r>
        <w:t xml:space="preserve">démarre </w:t>
      </w:r>
      <w:r w:rsidR="007605E8">
        <w:t>avec nom d’utilisateur et mot de passe.</w:t>
      </w:r>
    </w:p>
    <w:p w14:paraId="20FCFF65" w14:textId="24DE8CA7" w:rsidR="007605E8" w:rsidRDefault="007605E8" w:rsidP="00A00C95">
      <w:pPr>
        <w:jc w:val="both"/>
      </w:pPr>
    </w:p>
    <w:p w14:paraId="7E499C0A" w14:textId="77777777" w:rsidR="00A43D78" w:rsidRDefault="00E36C2B" w:rsidP="00A43D78">
      <w:pPr>
        <w:keepNext/>
        <w:jc w:val="center"/>
      </w:pPr>
      <w:r w:rsidRPr="00E36C2B">
        <w:rPr>
          <w:noProof/>
        </w:rPr>
        <w:drawing>
          <wp:inline distT="0" distB="0" distL="0" distR="0" wp14:anchorId="3AF9B9BA" wp14:editId="5131202D">
            <wp:extent cx="2730674" cy="1984698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2640" cy="19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A629" w14:textId="564F003E" w:rsidR="007605E8" w:rsidRDefault="00A43D78" w:rsidP="00A43D78">
      <w:pPr>
        <w:pStyle w:val="Lgende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Création Frédéric Simard</w:t>
      </w:r>
    </w:p>
    <w:p w14:paraId="0312AF25" w14:textId="77777777" w:rsidR="00AA4C30" w:rsidRDefault="00AA4C30">
      <w:pPr>
        <w:rPr>
          <w:b/>
          <w:bCs/>
        </w:rPr>
      </w:pPr>
    </w:p>
    <w:p w14:paraId="1F8834CA" w14:textId="77777777" w:rsidR="00331597" w:rsidRDefault="00AA4C30">
      <w:r>
        <w:rPr>
          <w:b/>
          <w:bCs/>
        </w:rPr>
        <w:t>***</w:t>
      </w:r>
      <w:r w:rsidRPr="00AA4C30">
        <w:t xml:space="preserve"> La fenêtre doit être modale (voir </w:t>
      </w:r>
      <w:proofErr w:type="spellStart"/>
      <w:r w:rsidRPr="00AA4C30">
        <w:t>JDialog</w:t>
      </w:r>
      <w:proofErr w:type="spellEnd"/>
      <w:r w:rsidRPr="00AA4C30">
        <w:t>)</w:t>
      </w:r>
    </w:p>
    <w:p w14:paraId="57E06772" w14:textId="77777777" w:rsidR="00A25C07" w:rsidRDefault="00331597">
      <w:r>
        <w:t xml:space="preserve">*** Ajouter un composant </w:t>
      </w:r>
      <w:proofErr w:type="spellStart"/>
      <w:r>
        <w:t>JLabel</w:t>
      </w:r>
      <w:proofErr w:type="spellEnd"/>
      <w:r>
        <w:t xml:space="preserve"> pour afficher un message en bas si l’accès est refusé</w:t>
      </w:r>
      <w:r w:rsidR="003733F4">
        <w:t xml:space="preserve"> (en dessous du bouton soumettre).</w:t>
      </w:r>
    </w:p>
    <w:p w14:paraId="383DCD26" w14:textId="77777777" w:rsidR="002147E4" w:rsidRDefault="00A25C07" w:rsidP="002147E4">
      <w:pPr>
        <w:rPr>
          <w:b/>
          <w:bCs/>
        </w:rPr>
      </w:pPr>
      <w:r>
        <w:t>*** La couleur de fond et la couleur du message d’accès refusé doivent être d’une couleur différente que celle par défaut.</w:t>
      </w:r>
    </w:p>
    <w:p w14:paraId="6EA21141" w14:textId="77777777" w:rsidR="002147E4" w:rsidRDefault="002147E4" w:rsidP="002147E4">
      <w:pPr>
        <w:rPr>
          <w:b/>
          <w:bCs/>
        </w:rPr>
      </w:pPr>
    </w:p>
    <w:p w14:paraId="62C538E3" w14:textId="35F40CF6" w:rsidR="00807DCB" w:rsidRPr="002147E4" w:rsidRDefault="002A7AF7" w:rsidP="002147E4">
      <w:r>
        <w:rPr>
          <w:b/>
          <w:bCs/>
        </w:rPr>
        <w:t>Écouteur du bouton soumettr</w:t>
      </w:r>
      <w:r w:rsidR="002147E4">
        <w:rPr>
          <w:b/>
          <w:bCs/>
        </w:rPr>
        <w:t>e</w:t>
      </w:r>
    </w:p>
    <w:p w14:paraId="20416064" w14:textId="5C1EF33E" w:rsidR="002A7AF7" w:rsidRDefault="002A7AF7" w:rsidP="00A00C95">
      <w:pPr>
        <w:jc w:val="both"/>
      </w:pPr>
      <w:r>
        <w:t>Lors d</w:t>
      </w:r>
      <w:r w:rsidR="00435364">
        <w:t xml:space="preserve">u clic du bouton </w:t>
      </w:r>
      <w:r w:rsidR="00D4075A">
        <w:t>« S</w:t>
      </w:r>
      <w:r w:rsidR="00435364">
        <w:t>oumettre</w:t>
      </w:r>
      <w:r w:rsidR="00D4075A">
        <w:t> »</w:t>
      </w:r>
      <w:r>
        <w:t>,</w:t>
      </w:r>
      <w:r w:rsidR="00435364">
        <w:t xml:space="preserve"> vous devez démarrer un autre cadre </w:t>
      </w:r>
      <w:r w:rsidR="008C47A7">
        <w:t>(</w:t>
      </w:r>
      <w:proofErr w:type="spellStart"/>
      <w:r w:rsidR="008C47A7">
        <w:t>JFrame</w:t>
      </w:r>
      <w:proofErr w:type="spellEnd"/>
      <w:r w:rsidR="008C47A7">
        <w:t>) pour montrer l’historique des transactions.</w:t>
      </w:r>
      <w:r w:rsidR="00DC5B9A">
        <w:t xml:space="preserve"> En attendant le détail de ce cadre, </w:t>
      </w:r>
      <w:r w:rsidR="005801E4">
        <w:t xml:space="preserve">vous affichez un message à l’aide de la classe </w:t>
      </w:r>
      <w:proofErr w:type="spellStart"/>
      <w:r w:rsidR="005801E4" w:rsidRPr="005801E4">
        <w:rPr>
          <w:b/>
          <w:bCs/>
        </w:rPr>
        <w:t>JOptionPane</w:t>
      </w:r>
      <w:proofErr w:type="spellEnd"/>
      <w:r w:rsidR="005801E4">
        <w:t xml:space="preserve"> et sa méthode </w:t>
      </w:r>
      <w:proofErr w:type="spellStart"/>
      <w:r w:rsidR="005801E4" w:rsidRPr="005801E4">
        <w:rPr>
          <w:b/>
          <w:bCs/>
          <w:i/>
          <w:iCs/>
        </w:rPr>
        <w:t>static</w:t>
      </w:r>
      <w:proofErr w:type="spellEnd"/>
      <w:r w:rsidR="005801E4">
        <w:t xml:space="preserve"> </w:t>
      </w:r>
      <w:proofErr w:type="spellStart"/>
      <w:r w:rsidR="00BE5219">
        <w:t>showMessageDialog</w:t>
      </w:r>
      <w:proofErr w:type="spellEnd"/>
      <w:r w:rsidR="00BE5219">
        <w:t xml:space="preserve"> </w:t>
      </w:r>
      <w:r w:rsidR="005801E4">
        <w:t>prévue</w:t>
      </w:r>
      <w:r w:rsidR="00ED462A">
        <w:t xml:space="preserve"> pour cela.</w:t>
      </w:r>
    </w:p>
    <w:p w14:paraId="5D64670A" w14:textId="6FD1CDAF" w:rsidR="00912F2E" w:rsidRDefault="00912F2E" w:rsidP="00A00C95">
      <w:pPr>
        <w:jc w:val="both"/>
      </w:pPr>
    </w:p>
    <w:p w14:paraId="5ECCB7B8" w14:textId="4CA3D05E" w:rsidR="00912F2E" w:rsidRPr="002A7AF7" w:rsidRDefault="007902B7" w:rsidP="007902B7">
      <w:pPr>
        <w:jc w:val="center"/>
      </w:pPr>
      <w:r w:rsidRPr="007902B7">
        <w:drawing>
          <wp:inline distT="0" distB="0" distL="0" distR="0" wp14:anchorId="437D9412" wp14:editId="39719B9B">
            <wp:extent cx="3161030" cy="1231900"/>
            <wp:effectExtent l="0" t="0" r="127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4625" cy="12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7D77" w14:textId="4554AA0C" w:rsidR="00807DCB" w:rsidRPr="00807DCB" w:rsidRDefault="00807DCB" w:rsidP="00A00C95">
      <w:pPr>
        <w:jc w:val="both"/>
      </w:pPr>
    </w:p>
    <w:p w14:paraId="05A80155" w14:textId="77777777" w:rsidR="002147E4" w:rsidRDefault="002147E4" w:rsidP="00A00C95">
      <w:pPr>
        <w:jc w:val="both"/>
        <w:rPr>
          <w:b/>
          <w:bCs/>
        </w:rPr>
      </w:pPr>
    </w:p>
    <w:p w14:paraId="752A705F" w14:textId="77777777" w:rsidR="002147E4" w:rsidRDefault="002147E4" w:rsidP="00A00C95">
      <w:pPr>
        <w:jc w:val="both"/>
        <w:rPr>
          <w:b/>
          <w:bCs/>
        </w:rPr>
      </w:pPr>
    </w:p>
    <w:p w14:paraId="5FAF7467" w14:textId="77777777" w:rsidR="002147E4" w:rsidRDefault="002147E4" w:rsidP="00A00C95">
      <w:pPr>
        <w:jc w:val="both"/>
        <w:rPr>
          <w:b/>
          <w:bCs/>
        </w:rPr>
      </w:pPr>
    </w:p>
    <w:p w14:paraId="612E19E2" w14:textId="77777777" w:rsidR="002147E4" w:rsidRDefault="002147E4" w:rsidP="00A00C95">
      <w:pPr>
        <w:jc w:val="both"/>
        <w:rPr>
          <w:b/>
          <w:bCs/>
        </w:rPr>
      </w:pPr>
    </w:p>
    <w:p w14:paraId="67E5C09E" w14:textId="77777777" w:rsidR="002147E4" w:rsidRDefault="002147E4" w:rsidP="00A00C95">
      <w:pPr>
        <w:jc w:val="both"/>
        <w:rPr>
          <w:b/>
          <w:bCs/>
        </w:rPr>
      </w:pPr>
    </w:p>
    <w:p w14:paraId="569134EF" w14:textId="77777777" w:rsidR="002147E4" w:rsidRDefault="002147E4" w:rsidP="00A00C95">
      <w:pPr>
        <w:jc w:val="both"/>
        <w:rPr>
          <w:b/>
          <w:bCs/>
        </w:rPr>
      </w:pPr>
    </w:p>
    <w:p w14:paraId="4B625619" w14:textId="741B4E21" w:rsidR="00D4075A" w:rsidRDefault="002C5353" w:rsidP="00A00C95">
      <w:pPr>
        <w:jc w:val="both"/>
        <w:rPr>
          <w:b/>
          <w:bCs/>
        </w:rPr>
      </w:pPr>
      <w:r>
        <w:rPr>
          <w:b/>
          <w:bCs/>
        </w:rPr>
        <w:lastRenderedPageBreak/>
        <w:t>S</w:t>
      </w:r>
      <w:r w:rsidR="00807DCB">
        <w:rPr>
          <w:b/>
          <w:bCs/>
        </w:rPr>
        <w:t>auvegarde</w:t>
      </w:r>
      <w:r w:rsidR="00D4075A">
        <w:rPr>
          <w:b/>
          <w:bCs/>
        </w:rPr>
        <w:t xml:space="preserve"> et </w:t>
      </w:r>
      <w:r w:rsidR="00D302A8">
        <w:rPr>
          <w:b/>
          <w:bCs/>
        </w:rPr>
        <w:t>ouverture</w:t>
      </w:r>
    </w:p>
    <w:p w14:paraId="2C199F61" w14:textId="73D462D0" w:rsidR="00D4075A" w:rsidRDefault="00D4075A" w:rsidP="00A00C95">
      <w:pPr>
        <w:jc w:val="both"/>
      </w:pPr>
      <w:r w:rsidRPr="00D17B2C">
        <w:t xml:space="preserve">Vous devez offrir de sauvegarder </w:t>
      </w:r>
      <w:r w:rsidR="00D17B2C">
        <w:t>et d</w:t>
      </w:r>
      <w:r w:rsidR="003733F4">
        <w:t>’</w:t>
      </w:r>
      <w:r w:rsidR="00D302A8">
        <w:t>ouvrir</w:t>
      </w:r>
      <w:r w:rsidR="00D17B2C">
        <w:t xml:space="preserve"> </w:t>
      </w:r>
      <w:r w:rsidR="004E5111">
        <w:t>un fichier contenant les transactions de l’utilisateur actif,</w:t>
      </w:r>
      <w:r w:rsidR="004A2D52">
        <w:t xml:space="preserve"> </w:t>
      </w:r>
      <w:r w:rsidR="0036736C">
        <w:t>à l’aide</w:t>
      </w:r>
      <w:r w:rsidR="004A2D52">
        <w:t xml:space="preserve"> </w:t>
      </w:r>
      <w:r w:rsidR="0036736C">
        <w:t>du</w:t>
      </w:r>
      <w:r w:rsidR="004A2D52">
        <w:t xml:space="preserve"> menu du cadre.</w:t>
      </w:r>
      <w:r w:rsidR="0062250D">
        <w:t xml:space="preserve">  Vous n’avez pas à confirmer ni la sauvegarde ni l’ouverture.</w:t>
      </w:r>
      <w:r w:rsidR="00BE5219">
        <w:t xml:space="preserve">  Le</w:t>
      </w:r>
      <w:r w:rsidR="00297FB6">
        <w:t>s transactio</w:t>
      </w:r>
      <w:r w:rsidR="00EE1A94">
        <w:t>ns</w:t>
      </w:r>
      <w:r w:rsidR="00BE5219">
        <w:t xml:space="preserve"> doi</w:t>
      </w:r>
      <w:r w:rsidR="00297FB6">
        <w:t>ven</w:t>
      </w:r>
      <w:r w:rsidR="00BE5219">
        <w:t>t être sauvegard</w:t>
      </w:r>
      <w:r w:rsidR="00297FB6">
        <w:t>é</w:t>
      </w:r>
      <w:r w:rsidR="00BE5219">
        <w:t xml:space="preserve"> dans un fichier binaire et dans un fichier .csv</w:t>
      </w:r>
      <w:r w:rsidR="00297FB6">
        <w:t xml:space="preserve"> (récupérable par une autre application).</w:t>
      </w:r>
    </w:p>
    <w:p w14:paraId="159C1114" w14:textId="1F47EF54" w:rsidR="008F4E6B" w:rsidRDefault="008F4E6B" w:rsidP="00A00C95">
      <w:pPr>
        <w:jc w:val="both"/>
      </w:pPr>
    </w:p>
    <w:p w14:paraId="56F52C21" w14:textId="4D180FD5" w:rsidR="000D2161" w:rsidRDefault="00331C73" w:rsidP="00463AE4">
      <w:pPr>
        <w:jc w:val="center"/>
      </w:pPr>
      <w:r w:rsidRPr="00331C73">
        <w:rPr>
          <w:noProof/>
        </w:rPr>
        <w:drawing>
          <wp:inline distT="0" distB="0" distL="0" distR="0" wp14:anchorId="2C737B13" wp14:editId="65321DC3">
            <wp:extent cx="12547600" cy="1816099"/>
            <wp:effectExtent l="0" t="0" r="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4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14E1" w14:textId="29C4F3E0" w:rsidR="000D2161" w:rsidRDefault="000D2161" w:rsidP="00463AE4">
      <w:pPr>
        <w:spacing w:before="120"/>
        <w:jc w:val="both"/>
        <w:rPr>
          <w:b/>
          <w:bCs/>
        </w:rPr>
      </w:pPr>
      <w:r w:rsidRPr="000D2161">
        <w:rPr>
          <w:b/>
          <w:bCs/>
        </w:rPr>
        <w:t>Voir :</w:t>
      </w:r>
    </w:p>
    <w:p w14:paraId="74C1D96F" w14:textId="77777777" w:rsidR="00E145A2" w:rsidRPr="00D302A8" w:rsidRDefault="00672A7A" w:rsidP="00E145A2">
      <w:pPr>
        <w:pStyle w:val="Paragraphedeliste"/>
        <w:numPr>
          <w:ilvl w:val="0"/>
          <w:numId w:val="18"/>
        </w:numPr>
        <w:jc w:val="both"/>
      </w:pPr>
      <w:proofErr w:type="spellStart"/>
      <w:r w:rsidRPr="00D302A8">
        <w:t>JMenuBar</w:t>
      </w:r>
      <w:proofErr w:type="spellEnd"/>
      <w:r w:rsidRPr="00D302A8">
        <w:t xml:space="preserve">, </w:t>
      </w:r>
      <w:proofErr w:type="spellStart"/>
      <w:r w:rsidRPr="00D302A8">
        <w:t>JMenuItem</w:t>
      </w:r>
      <w:proofErr w:type="spellEnd"/>
      <w:r w:rsidRPr="00D302A8">
        <w:t xml:space="preserve">, </w:t>
      </w:r>
      <w:proofErr w:type="spellStart"/>
      <w:r w:rsidRPr="00D302A8">
        <w:t>JMenu</w:t>
      </w:r>
      <w:proofErr w:type="spellEnd"/>
      <w:r w:rsidRPr="00D302A8">
        <w:t xml:space="preserve">, </w:t>
      </w:r>
    </w:p>
    <w:p w14:paraId="3EF0E530" w14:textId="415A0E5A" w:rsidR="00103E2E" w:rsidRPr="00D302A8" w:rsidRDefault="00E145A2" w:rsidP="00A00C95">
      <w:pPr>
        <w:pStyle w:val="Paragraphedeliste"/>
        <w:numPr>
          <w:ilvl w:val="0"/>
          <w:numId w:val="18"/>
        </w:numPr>
        <w:jc w:val="both"/>
      </w:pPr>
      <w:proofErr w:type="spellStart"/>
      <w:r w:rsidRPr="00D302A8">
        <w:t>ObjectInputStream</w:t>
      </w:r>
      <w:proofErr w:type="spellEnd"/>
      <w:r w:rsidRPr="00D302A8">
        <w:t xml:space="preserve">, </w:t>
      </w:r>
      <w:proofErr w:type="spellStart"/>
      <w:r w:rsidRPr="00D302A8">
        <w:t>ObjectOutputStream</w:t>
      </w:r>
      <w:proofErr w:type="spellEnd"/>
      <w:r w:rsidRPr="00D302A8">
        <w:t>,</w:t>
      </w:r>
    </w:p>
    <w:p w14:paraId="0B9CC823" w14:textId="2165B36D" w:rsidR="002147E4" w:rsidRDefault="00681B5F" w:rsidP="00463AE4">
      <w:pPr>
        <w:pStyle w:val="Paragraphedeliste"/>
        <w:numPr>
          <w:ilvl w:val="0"/>
          <w:numId w:val="18"/>
        </w:numPr>
        <w:jc w:val="both"/>
      </w:pPr>
      <w:proofErr w:type="spellStart"/>
      <w:r w:rsidRPr="00D302A8">
        <w:t>ActionListener</w:t>
      </w:r>
      <w:proofErr w:type="spellEnd"/>
      <w:r w:rsidR="00D302A8" w:rsidRPr="00D302A8">
        <w:t xml:space="preserve"> (sur les items de menu).</w:t>
      </w:r>
    </w:p>
    <w:p w14:paraId="7EFDF578" w14:textId="06C5EA61" w:rsidR="00D70060" w:rsidRDefault="00D70060" w:rsidP="00463AE4">
      <w:pPr>
        <w:spacing w:before="120"/>
        <w:jc w:val="both"/>
      </w:pPr>
      <w:r>
        <w:t xml:space="preserve">*** Il faut savoir qu’on doit ouvrir un fichier avant d’effectuer </w:t>
      </w:r>
      <w:r w:rsidR="006508D0">
        <w:t>une lecture ou une écriture.</w:t>
      </w:r>
    </w:p>
    <w:p w14:paraId="4C2A5942" w14:textId="0FB23F93" w:rsidR="006508D0" w:rsidRDefault="006508D0" w:rsidP="00463AE4">
      <w:pPr>
        <w:spacing w:before="120"/>
        <w:jc w:val="both"/>
      </w:pPr>
      <w:r>
        <w:t>*** On doit fermer le fichier lorsqu’on a terminé l’opération voulue (lire ou</w:t>
      </w:r>
      <w:r w:rsidR="0099799F">
        <w:t xml:space="preserve"> </w:t>
      </w:r>
      <w:r>
        <w:t>écrire).</w:t>
      </w:r>
    </w:p>
    <w:p w14:paraId="649B6159" w14:textId="105D09DE" w:rsidR="00103E2E" w:rsidRDefault="006508D0" w:rsidP="00463AE4">
      <w:pPr>
        <w:spacing w:before="120"/>
        <w:jc w:val="both"/>
      </w:pPr>
      <w:r>
        <w:t>*** Il est possible de sauvegarder tou</w:t>
      </w:r>
      <w:r w:rsidR="00877747">
        <w:t xml:space="preserve">te une collection </w:t>
      </w:r>
      <w:r>
        <w:t xml:space="preserve">avec un seul </w:t>
      </w:r>
      <w:proofErr w:type="spellStart"/>
      <w:r w:rsidRPr="006508D0">
        <w:rPr>
          <w:b/>
          <w:bCs/>
        </w:rPr>
        <w:t>write</w:t>
      </w:r>
      <w:proofErr w:type="spellEnd"/>
      <w:r>
        <w:t xml:space="preserve"> et de l’ouvrir avec un seul </w:t>
      </w:r>
      <w:proofErr w:type="spellStart"/>
      <w:r w:rsidRPr="006508D0">
        <w:rPr>
          <w:b/>
          <w:bCs/>
        </w:rPr>
        <w:t>read</w:t>
      </w:r>
      <w:proofErr w:type="spellEnd"/>
      <w:r>
        <w:t xml:space="preserve">.  Il faut </w:t>
      </w:r>
      <w:r w:rsidR="003C572F">
        <w:t xml:space="preserve">simplement que les </w:t>
      </w:r>
      <w:r w:rsidR="00B73035">
        <w:t>objets</w:t>
      </w:r>
      <w:r w:rsidR="003C572F">
        <w:t xml:space="preserve"> </w:t>
      </w:r>
      <w:r w:rsidR="000D600C">
        <w:t xml:space="preserve">à écrire ou </w:t>
      </w:r>
      <w:r w:rsidR="00B73035">
        <w:t xml:space="preserve">à </w:t>
      </w:r>
      <w:r w:rsidR="000D600C">
        <w:t>lire</w:t>
      </w:r>
      <w:r w:rsidR="00EC46F3">
        <w:t>,</w:t>
      </w:r>
      <w:r w:rsidR="000D600C">
        <w:t xml:space="preserve"> dans</w:t>
      </w:r>
      <w:r w:rsidR="00B73035">
        <w:t xml:space="preserve"> </w:t>
      </w:r>
      <w:r w:rsidR="00EC46F3">
        <w:t>ce genre de</w:t>
      </w:r>
      <w:r w:rsidR="00B73035">
        <w:t xml:space="preserve"> fichier</w:t>
      </w:r>
      <w:r w:rsidR="00EC46F3">
        <w:t xml:space="preserve">, </w:t>
      </w:r>
      <w:r w:rsidR="00D6634F">
        <w:t>implémente</w:t>
      </w:r>
      <w:r w:rsidR="00EC46F3">
        <w:t>nt</w:t>
      </w:r>
      <w:r w:rsidR="00D6634F">
        <w:t xml:space="preserve"> l’interface </w:t>
      </w:r>
      <w:proofErr w:type="spellStart"/>
      <w:r w:rsidR="00D6634F" w:rsidRPr="00D6634F">
        <w:rPr>
          <w:b/>
          <w:bCs/>
        </w:rPr>
        <w:t>Serializab</w:t>
      </w:r>
      <w:r w:rsidR="00437F33">
        <w:rPr>
          <w:b/>
          <w:bCs/>
        </w:rPr>
        <w:t>l</w:t>
      </w:r>
      <w:r w:rsidR="00D6634F" w:rsidRPr="00D6634F">
        <w:rPr>
          <w:b/>
          <w:bCs/>
        </w:rPr>
        <w:t>e</w:t>
      </w:r>
      <w:proofErr w:type="spellEnd"/>
      <w:r w:rsidR="00B73035">
        <w:t>.</w:t>
      </w:r>
      <w:r w:rsidR="007902B7">
        <w:t xml:space="preserve">  À vous de jouer.</w:t>
      </w:r>
    </w:p>
    <w:p w14:paraId="5C5048E3" w14:textId="0CE0E80A" w:rsidR="00C2300D" w:rsidRDefault="00C2300D" w:rsidP="00463AE4">
      <w:pPr>
        <w:spacing w:before="120"/>
        <w:jc w:val="both"/>
      </w:pPr>
      <w:r>
        <w:t>*** Un fichier .csv est un fichier texte dont les colonnes</w:t>
      </w:r>
      <w:r w:rsidR="004909DA">
        <w:t xml:space="preserve"> </w:t>
      </w:r>
      <w:r>
        <w:t xml:space="preserve">sont séparées par une virgule ou un point-virgule (ex : Joe </w:t>
      </w:r>
      <w:proofErr w:type="spellStart"/>
      <w:r>
        <w:t>Bleau</w:t>
      </w:r>
      <w:proofErr w:type="spellEnd"/>
      <w:r>
        <w:t xml:space="preserve"> ; </w:t>
      </w:r>
      <w:r w:rsidR="00597CFD">
        <w:t>00-150-003;123.45</w:t>
      </w:r>
      <w:r w:rsidR="00983A3E">
        <w:t>;</w:t>
      </w:r>
      <w:r w:rsidR="00A83F74">
        <w:t>00-150-</w:t>
      </w:r>
      <w:proofErr w:type="gramStart"/>
      <w:r w:rsidR="00A83F74">
        <w:t>004;</w:t>
      </w:r>
      <w:r w:rsidR="00983A3E">
        <w:t>accepté</w:t>
      </w:r>
      <w:r w:rsidR="00A83F74">
        <w:t>e</w:t>
      </w:r>
      <w:proofErr w:type="gramEnd"/>
      <w:r w:rsidR="00597CFD">
        <w:t>)</w:t>
      </w:r>
      <w:r w:rsidR="00A83F74">
        <w:t>.</w:t>
      </w:r>
    </w:p>
    <w:p w14:paraId="467B8E0B" w14:textId="49AA37C7" w:rsidR="007D0AE0" w:rsidRDefault="00A83F74" w:rsidP="00463AE4">
      <w:pPr>
        <w:spacing w:before="120"/>
        <w:jc w:val="both"/>
      </w:pPr>
      <w:r>
        <w:t xml:space="preserve">*** Lorsque vous ouvrirez un de ces fichiers, vous pouvez le présenter comme vous le voulez </w:t>
      </w:r>
      <w:r w:rsidR="004909DA">
        <w:t>dans l’application</w:t>
      </w:r>
      <w:r>
        <w:t xml:space="preserve"> </w:t>
      </w:r>
      <w:r w:rsidR="004909DA">
        <w:t xml:space="preserve">en </w:t>
      </w:r>
      <w:r>
        <w:t>autant que c’est en utilisant les composants swing.</w:t>
      </w:r>
    </w:p>
    <w:p w14:paraId="10748B1C" w14:textId="4A6B0AC8" w:rsidR="003733F4" w:rsidRDefault="003733F4" w:rsidP="00463AE4">
      <w:pPr>
        <w:spacing w:before="120"/>
        <w:jc w:val="both"/>
      </w:pPr>
      <w:r>
        <w:t>*** Assurez-vous que le menu fonctionne e</w:t>
      </w:r>
      <w:r w:rsidR="007D0AE0">
        <w:t>n</w:t>
      </w:r>
      <w:r>
        <w:t xml:space="preserve"> </w:t>
      </w:r>
      <w:r w:rsidR="00D423A7">
        <w:t>c</w:t>
      </w:r>
      <w:r>
        <w:t>omme</w:t>
      </w:r>
      <w:r w:rsidR="007902B7">
        <w:t>n</w:t>
      </w:r>
      <w:r w:rsidR="007D0AE0">
        <w:t>çant</w:t>
      </w:r>
      <w:r>
        <w:t xml:space="preserve"> par la sauvegarde.  Seulement, ensuite vous pourrez </w:t>
      </w:r>
      <w:r w:rsidR="007D0AE0">
        <w:t>l’</w:t>
      </w:r>
      <w:r w:rsidR="00D423A7">
        <w:t>ouvrir</w:t>
      </w:r>
      <w:r>
        <w:t xml:space="preserve"> de toute fa</w:t>
      </w:r>
      <w:r w:rsidR="00D423A7">
        <w:t>ç</w:t>
      </w:r>
      <w:r>
        <w:t>on.</w:t>
      </w:r>
    </w:p>
    <w:p w14:paraId="1703A84F" w14:textId="45067534" w:rsidR="002147E4" w:rsidRPr="00463AE4" w:rsidRDefault="00297FB6" w:rsidP="00463AE4">
      <w:pPr>
        <w:spacing w:before="120"/>
        <w:jc w:val="both"/>
      </w:pPr>
      <w:r>
        <w:t>*** Pour tester votre fichier .csv, ouvrez le dans Excel.</w:t>
      </w:r>
    </w:p>
    <w:p w14:paraId="4EDB320B" w14:textId="0ED83205" w:rsidR="007A15E1" w:rsidRPr="007A15E1" w:rsidRDefault="007A15E1" w:rsidP="00463AE4">
      <w:pPr>
        <w:spacing w:before="120"/>
        <w:jc w:val="both"/>
        <w:rPr>
          <w:b/>
          <w:bCs/>
        </w:rPr>
      </w:pPr>
      <w:r w:rsidRPr="007A15E1">
        <w:rPr>
          <w:b/>
          <w:bCs/>
        </w:rPr>
        <w:t xml:space="preserve">Évaluation </w:t>
      </w:r>
    </w:p>
    <w:p w14:paraId="647C2A4A" w14:textId="0BFBA3FF" w:rsidR="00D423A7" w:rsidRDefault="00D423A7" w:rsidP="007A15E1">
      <w:pPr>
        <w:pStyle w:val="Paragraphedeliste"/>
        <w:numPr>
          <w:ilvl w:val="0"/>
          <w:numId w:val="19"/>
        </w:numPr>
        <w:jc w:val="both"/>
      </w:pPr>
      <w:r>
        <w:t>Je m’attends à du code impeccable</w:t>
      </w:r>
      <w:r w:rsidR="007A15E1">
        <w:t xml:space="preserve"> (60%)</w:t>
      </w:r>
    </w:p>
    <w:p w14:paraId="4FCF308C" w14:textId="222AB12D" w:rsidR="007A15E1" w:rsidRDefault="007A15E1" w:rsidP="007A15E1">
      <w:pPr>
        <w:pStyle w:val="Paragraphedeliste"/>
        <w:numPr>
          <w:ilvl w:val="0"/>
          <w:numId w:val="19"/>
        </w:numPr>
        <w:jc w:val="both"/>
      </w:pPr>
      <w:r>
        <w:t>Exécution sans bogue (40%).</w:t>
      </w:r>
    </w:p>
    <w:p w14:paraId="5ADBC3B1" w14:textId="2ED9989C" w:rsidR="00633772" w:rsidRDefault="00633772" w:rsidP="007A15E1">
      <w:pPr>
        <w:pStyle w:val="Paragraphedeliste"/>
        <w:numPr>
          <w:ilvl w:val="0"/>
          <w:numId w:val="19"/>
        </w:numPr>
        <w:jc w:val="both"/>
      </w:pPr>
      <w:r>
        <w:t>La partie 1 compte pour 50% du devoir 3.</w:t>
      </w:r>
    </w:p>
    <w:p w14:paraId="13D77D72" w14:textId="77777777" w:rsidR="00D423A7" w:rsidRDefault="00D423A7" w:rsidP="00A00C95">
      <w:pPr>
        <w:jc w:val="both"/>
      </w:pPr>
    </w:p>
    <w:p w14:paraId="31D661B4" w14:textId="6EEC648F" w:rsidR="00D423A7" w:rsidRPr="00FC208E" w:rsidRDefault="00D423A7" w:rsidP="00A00C95">
      <w:pPr>
        <w:jc w:val="both"/>
      </w:pPr>
      <w:r>
        <w:t>Bon travail</w:t>
      </w:r>
      <w:r w:rsidR="00F26BC6">
        <w:t xml:space="preserve"> </w:t>
      </w:r>
      <w:r>
        <w:t>!!!</w:t>
      </w:r>
    </w:p>
    <w:sectPr w:rsidR="00D423A7" w:rsidRPr="00FC208E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3BA803" w14:textId="77777777" w:rsidR="00770DB5" w:rsidRDefault="00770DB5">
      <w:pPr>
        <w:spacing w:line="240" w:lineRule="auto"/>
      </w:pPr>
      <w:r>
        <w:separator/>
      </w:r>
    </w:p>
  </w:endnote>
  <w:endnote w:type="continuationSeparator" w:id="0">
    <w:p w14:paraId="180EEA69" w14:textId="77777777" w:rsidR="00770DB5" w:rsidRDefault="00770D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-822189791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53302604" w14:textId="25FC9F81" w:rsidR="003C6D71" w:rsidRDefault="003C6D71" w:rsidP="005265C6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14:paraId="1A289430" w14:textId="77777777" w:rsidR="006875B6" w:rsidRDefault="006875B6" w:rsidP="00B15E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2118633944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42EB6122" w14:textId="31826FC9" w:rsidR="003C6D71" w:rsidRDefault="003C6D71" w:rsidP="005265C6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8</w:t>
        </w:r>
        <w:r>
          <w:rPr>
            <w:rStyle w:val="Numrodepage"/>
          </w:rPr>
          <w:fldChar w:fldCharType="end"/>
        </w:r>
      </w:p>
    </w:sdtContent>
  </w:sdt>
  <w:p w14:paraId="544A3DAC" w14:textId="77777777" w:rsidR="006875B6" w:rsidRDefault="006875B6" w:rsidP="00B15E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282114" w14:textId="77777777" w:rsidR="006875B6" w:rsidRDefault="006875B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AD31CB" w14:textId="77777777" w:rsidR="00770DB5" w:rsidRDefault="00770DB5">
      <w:pPr>
        <w:spacing w:line="240" w:lineRule="auto"/>
      </w:pPr>
      <w:r>
        <w:separator/>
      </w:r>
    </w:p>
  </w:footnote>
  <w:footnote w:type="continuationSeparator" w:id="0">
    <w:p w14:paraId="2FE993B9" w14:textId="77777777" w:rsidR="00770DB5" w:rsidRDefault="00770DB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9F7CC2" w14:textId="77777777" w:rsidR="006875B6" w:rsidRDefault="006875B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153BA7" w14:textId="77777777" w:rsidR="006875B6" w:rsidRDefault="006875B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AF5EBC" w14:textId="77777777" w:rsidR="006875B6" w:rsidRDefault="006875B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E7A7B"/>
    <w:multiLevelType w:val="hybridMultilevel"/>
    <w:tmpl w:val="756E6516"/>
    <w:lvl w:ilvl="0" w:tplc="A288D9EA">
      <w:start w:val="1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03AA0"/>
    <w:multiLevelType w:val="hybridMultilevel"/>
    <w:tmpl w:val="B47EB90E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7968DD"/>
    <w:multiLevelType w:val="multilevel"/>
    <w:tmpl w:val="818A1D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AD7956"/>
    <w:multiLevelType w:val="hybridMultilevel"/>
    <w:tmpl w:val="77BCFDE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777A8"/>
    <w:multiLevelType w:val="hybridMultilevel"/>
    <w:tmpl w:val="5D3E989A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4F28CC"/>
    <w:multiLevelType w:val="hybridMultilevel"/>
    <w:tmpl w:val="8D3EF8B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02E02"/>
    <w:multiLevelType w:val="hybridMultilevel"/>
    <w:tmpl w:val="F046772E"/>
    <w:lvl w:ilvl="0" w:tplc="D3483140">
      <w:start w:val="3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F802F2"/>
    <w:multiLevelType w:val="hybridMultilevel"/>
    <w:tmpl w:val="B0BCBCDA"/>
    <w:lvl w:ilvl="0" w:tplc="1138F3C6">
      <w:start w:val="1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5F254F"/>
    <w:multiLevelType w:val="multilevel"/>
    <w:tmpl w:val="EB329F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FB1237D"/>
    <w:multiLevelType w:val="hybridMultilevel"/>
    <w:tmpl w:val="39BC483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FB2476"/>
    <w:multiLevelType w:val="hybridMultilevel"/>
    <w:tmpl w:val="0A548E5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A03340"/>
    <w:multiLevelType w:val="multilevel"/>
    <w:tmpl w:val="A8D0B6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5737172"/>
    <w:multiLevelType w:val="multilevel"/>
    <w:tmpl w:val="FD4CCF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5DA666C"/>
    <w:multiLevelType w:val="multilevel"/>
    <w:tmpl w:val="F252C8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B9A7832"/>
    <w:multiLevelType w:val="multilevel"/>
    <w:tmpl w:val="BECAD2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BEB0647"/>
    <w:multiLevelType w:val="hybridMultilevel"/>
    <w:tmpl w:val="F440EAFA"/>
    <w:lvl w:ilvl="0" w:tplc="D7C2AE08">
      <w:start w:val="4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B7567D"/>
    <w:multiLevelType w:val="multilevel"/>
    <w:tmpl w:val="40F0B608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9905047"/>
    <w:multiLevelType w:val="hybridMultilevel"/>
    <w:tmpl w:val="5DF044C6"/>
    <w:lvl w:ilvl="0" w:tplc="C938E06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6765E5"/>
    <w:multiLevelType w:val="multilevel"/>
    <w:tmpl w:val="9EC8FC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1"/>
  </w:num>
  <w:num w:numId="2">
    <w:abstractNumId w:val="16"/>
  </w:num>
  <w:num w:numId="3">
    <w:abstractNumId w:val="2"/>
  </w:num>
  <w:num w:numId="4">
    <w:abstractNumId w:val="18"/>
  </w:num>
  <w:num w:numId="5">
    <w:abstractNumId w:val="12"/>
  </w:num>
  <w:num w:numId="6">
    <w:abstractNumId w:val="13"/>
  </w:num>
  <w:num w:numId="7">
    <w:abstractNumId w:val="14"/>
  </w:num>
  <w:num w:numId="8">
    <w:abstractNumId w:val="8"/>
  </w:num>
  <w:num w:numId="9">
    <w:abstractNumId w:val="6"/>
  </w:num>
  <w:num w:numId="10">
    <w:abstractNumId w:val="17"/>
  </w:num>
  <w:num w:numId="11">
    <w:abstractNumId w:val="15"/>
  </w:num>
  <w:num w:numId="12">
    <w:abstractNumId w:val="7"/>
  </w:num>
  <w:num w:numId="13">
    <w:abstractNumId w:val="0"/>
  </w:num>
  <w:num w:numId="14">
    <w:abstractNumId w:val="9"/>
  </w:num>
  <w:num w:numId="15">
    <w:abstractNumId w:val="1"/>
  </w:num>
  <w:num w:numId="16">
    <w:abstractNumId w:val="3"/>
  </w:num>
  <w:num w:numId="17">
    <w:abstractNumId w:val="4"/>
  </w:num>
  <w:num w:numId="18">
    <w:abstractNumId w:val="10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0314"/>
    <w:rsid w:val="00006B87"/>
    <w:rsid w:val="00007A08"/>
    <w:rsid w:val="00021646"/>
    <w:rsid w:val="000219D3"/>
    <w:rsid w:val="00025D21"/>
    <w:rsid w:val="0003090E"/>
    <w:rsid w:val="000321E4"/>
    <w:rsid w:val="00035C6A"/>
    <w:rsid w:val="00041142"/>
    <w:rsid w:val="000509B1"/>
    <w:rsid w:val="00062994"/>
    <w:rsid w:val="00067B73"/>
    <w:rsid w:val="0007459E"/>
    <w:rsid w:val="00074BE8"/>
    <w:rsid w:val="00081113"/>
    <w:rsid w:val="00090314"/>
    <w:rsid w:val="0009654C"/>
    <w:rsid w:val="000B421D"/>
    <w:rsid w:val="000C3680"/>
    <w:rsid w:val="000D2161"/>
    <w:rsid w:val="000D600C"/>
    <w:rsid w:val="000D63F1"/>
    <w:rsid w:val="000D7346"/>
    <w:rsid w:val="000D7BFF"/>
    <w:rsid w:val="000E2404"/>
    <w:rsid w:val="000E751E"/>
    <w:rsid w:val="000F078D"/>
    <w:rsid w:val="000F671D"/>
    <w:rsid w:val="00103E2E"/>
    <w:rsid w:val="00113A3F"/>
    <w:rsid w:val="00120E1C"/>
    <w:rsid w:val="00121369"/>
    <w:rsid w:val="0013284B"/>
    <w:rsid w:val="00134DA3"/>
    <w:rsid w:val="00136D84"/>
    <w:rsid w:val="00147261"/>
    <w:rsid w:val="00173A41"/>
    <w:rsid w:val="00182D2D"/>
    <w:rsid w:val="00197A4A"/>
    <w:rsid w:val="001A5A60"/>
    <w:rsid w:val="001A60D1"/>
    <w:rsid w:val="001C05D5"/>
    <w:rsid w:val="001C36C7"/>
    <w:rsid w:val="001C3A38"/>
    <w:rsid w:val="001C6791"/>
    <w:rsid w:val="001D23C7"/>
    <w:rsid w:val="001D7A93"/>
    <w:rsid w:val="001E2BD1"/>
    <w:rsid w:val="001E635A"/>
    <w:rsid w:val="001F609D"/>
    <w:rsid w:val="001F6417"/>
    <w:rsid w:val="0020779D"/>
    <w:rsid w:val="002124F1"/>
    <w:rsid w:val="002147E4"/>
    <w:rsid w:val="00217A57"/>
    <w:rsid w:val="00226878"/>
    <w:rsid w:val="00232370"/>
    <w:rsid w:val="0023316B"/>
    <w:rsid w:val="00233603"/>
    <w:rsid w:val="002400A0"/>
    <w:rsid w:val="002416E2"/>
    <w:rsid w:val="00242C00"/>
    <w:rsid w:val="00251609"/>
    <w:rsid w:val="00251B4B"/>
    <w:rsid w:val="00267923"/>
    <w:rsid w:val="00280943"/>
    <w:rsid w:val="00282B44"/>
    <w:rsid w:val="00290D52"/>
    <w:rsid w:val="0029160B"/>
    <w:rsid w:val="00295337"/>
    <w:rsid w:val="00297FB6"/>
    <w:rsid w:val="002A7AF7"/>
    <w:rsid w:val="002B0118"/>
    <w:rsid w:val="002B72AE"/>
    <w:rsid w:val="002C5353"/>
    <w:rsid w:val="002D1E72"/>
    <w:rsid w:val="002D6EB6"/>
    <w:rsid w:val="002E1E63"/>
    <w:rsid w:val="002F34FF"/>
    <w:rsid w:val="002F35D9"/>
    <w:rsid w:val="002F3BB9"/>
    <w:rsid w:val="00303F92"/>
    <w:rsid w:val="0030513B"/>
    <w:rsid w:val="003121C5"/>
    <w:rsid w:val="003215E0"/>
    <w:rsid w:val="00324192"/>
    <w:rsid w:val="00325371"/>
    <w:rsid w:val="00331597"/>
    <w:rsid w:val="00331C73"/>
    <w:rsid w:val="00340383"/>
    <w:rsid w:val="00345C41"/>
    <w:rsid w:val="00351E8C"/>
    <w:rsid w:val="00361030"/>
    <w:rsid w:val="00363A37"/>
    <w:rsid w:val="0036736C"/>
    <w:rsid w:val="003674DF"/>
    <w:rsid w:val="003733F4"/>
    <w:rsid w:val="00375AD2"/>
    <w:rsid w:val="00375DCA"/>
    <w:rsid w:val="00376F76"/>
    <w:rsid w:val="003857DE"/>
    <w:rsid w:val="003A2291"/>
    <w:rsid w:val="003B2EC1"/>
    <w:rsid w:val="003B4E5C"/>
    <w:rsid w:val="003C0F56"/>
    <w:rsid w:val="003C1FB2"/>
    <w:rsid w:val="003C572F"/>
    <w:rsid w:val="003C6A4C"/>
    <w:rsid w:val="003C6D71"/>
    <w:rsid w:val="003C6FB3"/>
    <w:rsid w:val="003D5F09"/>
    <w:rsid w:val="003E0A1A"/>
    <w:rsid w:val="003E53FC"/>
    <w:rsid w:val="003F6793"/>
    <w:rsid w:val="004000EC"/>
    <w:rsid w:val="00404F10"/>
    <w:rsid w:val="00405473"/>
    <w:rsid w:val="00407E6B"/>
    <w:rsid w:val="00420640"/>
    <w:rsid w:val="00425AA8"/>
    <w:rsid w:val="0042790B"/>
    <w:rsid w:val="00435364"/>
    <w:rsid w:val="00437F33"/>
    <w:rsid w:val="0044231E"/>
    <w:rsid w:val="00446872"/>
    <w:rsid w:val="00456AE9"/>
    <w:rsid w:val="00463AE4"/>
    <w:rsid w:val="00471686"/>
    <w:rsid w:val="004734D1"/>
    <w:rsid w:val="004853C0"/>
    <w:rsid w:val="004909DA"/>
    <w:rsid w:val="004A2D52"/>
    <w:rsid w:val="004A3B44"/>
    <w:rsid w:val="004A6F49"/>
    <w:rsid w:val="004C09EA"/>
    <w:rsid w:val="004C442F"/>
    <w:rsid w:val="004C5C52"/>
    <w:rsid w:val="004D2F6C"/>
    <w:rsid w:val="004D4190"/>
    <w:rsid w:val="004D55E6"/>
    <w:rsid w:val="004D561E"/>
    <w:rsid w:val="004D7EBD"/>
    <w:rsid w:val="004E0C18"/>
    <w:rsid w:val="004E5111"/>
    <w:rsid w:val="004F70C3"/>
    <w:rsid w:val="00502EE1"/>
    <w:rsid w:val="00507FC7"/>
    <w:rsid w:val="00515EC0"/>
    <w:rsid w:val="005166A2"/>
    <w:rsid w:val="00533A7D"/>
    <w:rsid w:val="00534980"/>
    <w:rsid w:val="005405F8"/>
    <w:rsid w:val="00544156"/>
    <w:rsid w:val="00556B0F"/>
    <w:rsid w:val="00561617"/>
    <w:rsid w:val="005655C6"/>
    <w:rsid w:val="00575243"/>
    <w:rsid w:val="005801E4"/>
    <w:rsid w:val="0058702E"/>
    <w:rsid w:val="0058763C"/>
    <w:rsid w:val="00593955"/>
    <w:rsid w:val="00597CFD"/>
    <w:rsid w:val="005A36E0"/>
    <w:rsid w:val="005B68AE"/>
    <w:rsid w:val="005C11A0"/>
    <w:rsid w:val="005C3895"/>
    <w:rsid w:val="005C78A9"/>
    <w:rsid w:val="005D7DF2"/>
    <w:rsid w:val="005E79EF"/>
    <w:rsid w:val="0060705A"/>
    <w:rsid w:val="00614FCF"/>
    <w:rsid w:val="00617425"/>
    <w:rsid w:val="0062250D"/>
    <w:rsid w:val="00624D7B"/>
    <w:rsid w:val="00626265"/>
    <w:rsid w:val="00633772"/>
    <w:rsid w:val="0064313E"/>
    <w:rsid w:val="006508D0"/>
    <w:rsid w:val="00653C17"/>
    <w:rsid w:val="00654326"/>
    <w:rsid w:val="0065605D"/>
    <w:rsid w:val="00667176"/>
    <w:rsid w:val="00672A7A"/>
    <w:rsid w:val="00673E09"/>
    <w:rsid w:val="00674B91"/>
    <w:rsid w:val="00676098"/>
    <w:rsid w:val="00680555"/>
    <w:rsid w:val="00681B5F"/>
    <w:rsid w:val="0068483C"/>
    <w:rsid w:val="00684B33"/>
    <w:rsid w:val="00685B72"/>
    <w:rsid w:val="006875B6"/>
    <w:rsid w:val="006925DA"/>
    <w:rsid w:val="00694509"/>
    <w:rsid w:val="00694586"/>
    <w:rsid w:val="006D1D2F"/>
    <w:rsid w:val="0072691B"/>
    <w:rsid w:val="00726F6A"/>
    <w:rsid w:val="007278A7"/>
    <w:rsid w:val="007426D2"/>
    <w:rsid w:val="00750E6E"/>
    <w:rsid w:val="0075126A"/>
    <w:rsid w:val="00752CF6"/>
    <w:rsid w:val="007568DC"/>
    <w:rsid w:val="00757FA2"/>
    <w:rsid w:val="0076049E"/>
    <w:rsid w:val="007605E8"/>
    <w:rsid w:val="0076746D"/>
    <w:rsid w:val="00770DB5"/>
    <w:rsid w:val="00780583"/>
    <w:rsid w:val="00790067"/>
    <w:rsid w:val="007902B7"/>
    <w:rsid w:val="00795153"/>
    <w:rsid w:val="007A15E1"/>
    <w:rsid w:val="007B53BD"/>
    <w:rsid w:val="007B6FA5"/>
    <w:rsid w:val="007C761C"/>
    <w:rsid w:val="007D0AE0"/>
    <w:rsid w:val="007D35B9"/>
    <w:rsid w:val="007D73D4"/>
    <w:rsid w:val="007E1741"/>
    <w:rsid w:val="007E51CC"/>
    <w:rsid w:val="007E7B26"/>
    <w:rsid w:val="007F3645"/>
    <w:rsid w:val="007F3D99"/>
    <w:rsid w:val="007F5508"/>
    <w:rsid w:val="007F6BAF"/>
    <w:rsid w:val="00806D37"/>
    <w:rsid w:val="00807DCB"/>
    <w:rsid w:val="00810A66"/>
    <w:rsid w:val="008147C7"/>
    <w:rsid w:val="00815B55"/>
    <w:rsid w:val="00823CEA"/>
    <w:rsid w:val="008260BF"/>
    <w:rsid w:val="008325C1"/>
    <w:rsid w:val="00837047"/>
    <w:rsid w:val="0083798C"/>
    <w:rsid w:val="008407A1"/>
    <w:rsid w:val="0085001D"/>
    <w:rsid w:val="008521AE"/>
    <w:rsid w:val="00853CCE"/>
    <w:rsid w:val="00860B27"/>
    <w:rsid w:val="00861679"/>
    <w:rsid w:val="008633A2"/>
    <w:rsid w:val="00864571"/>
    <w:rsid w:val="00872486"/>
    <w:rsid w:val="00873ACD"/>
    <w:rsid w:val="00877747"/>
    <w:rsid w:val="0088587E"/>
    <w:rsid w:val="00894B56"/>
    <w:rsid w:val="008961BB"/>
    <w:rsid w:val="008B1327"/>
    <w:rsid w:val="008C1E82"/>
    <w:rsid w:val="008C47A7"/>
    <w:rsid w:val="008D0BE5"/>
    <w:rsid w:val="008D62ED"/>
    <w:rsid w:val="008E603C"/>
    <w:rsid w:val="008E7839"/>
    <w:rsid w:val="008F4E6B"/>
    <w:rsid w:val="008F5A91"/>
    <w:rsid w:val="00902B9D"/>
    <w:rsid w:val="0090362E"/>
    <w:rsid w:val="00906A43"/>
    <w:rsid w:val="00912F2E"/>
    <w:rsid w:val="00913601"/>
    <w:rsid w:val="0093168A"/>
    <w:rsid w:val="00935568"/>
    <w:rsid w:val="00935B2B"/>
    <w:rsid w:val="009447B6"/>
    <w:rsid w:val="00947FCC"/>
    <w:rsid w:val="00952FA4"/>
    <w:rsid w:val="00960D66"/>
    <w:rsid w:val="009709E8"/>
    <w:rsid w:val="00971DD6"/>
    <w:rsid w:val="009822C0"/>
    <w:rsid w:val="00983A3E"/>
    <w:rsid w:val="0099799F"/>
    <w:rsid w:val="009A1EDD"/>
    <w:rsid w:val="009A7B7F"/>
    <w:rsid w:val="009B0D06"/>
    <w:rsid w:val="009C3FEB"/>
    <w:rsid w:val="009D282D"/>
    <w:rsid w:val="009D4897"/>
    <w:rsid w:val="009D79B9"/>
    <w:rsid w:val="009F5DEC"/>
    <w:rsid w:val="00A00C95"/>
    <w:rsid w:val="00A168E0"/>
    <w:rsid w:val="00A200C4"/>
    <w:rsid w:val="00A23726"/>
    <w:rsid w:val="00A241F4"/>
    <w:rsid w:val="00A2450E"/>
    <w:rsid w:val="00A25C07"/>
    <w:rsid w:val="00A26997"/>
    <w:rsid w:val="00A35455"/>
    <w:rsid w:val="00A362EC"/>
    <w:rsid w:val="00A428BA"/>
    <w:rsid w:val="00A43D78"/>
    <w:rsid w:val="00A47444"/>
    <w:rsid w:val="00A504E4"/>
    <w:rsid w:val="00A610AA"/>
    <w:rsid w:val="00A61BE1"/>
    <w:rsid w:val="00A63857"/>
    <w:rsid w:val="00A64E63"/>
    <w:rsid w:val="00A65C7B"/>
    <w:rsid w:val="00A824C4"/>
    <w:rsid w:val="00A83F47"/>
    <w:rsid w:val="00A83F74"/>
    <w:rsid w:val="00A86FD0"/>
    <w:rsid w:val="00AA1313"/>
    <w:rsid w:val="00AA1E84"/>
    <w:rsid w:val="00AA4C30"/>
    <w:rsid w:val="00AA66AD"/>
    <w:rsid w:val="00AB1A86"/>
    <w:rsid w:val="00AC3FD4"/>
    <w:rsid w:val="00AC56F8"/>
    <w:rsid w:val="00AC6178"/>
    <w:rsid w:val="00AD3185"/>
    <w:rsid w:val="00AD343D"/>
    <w:rsid w:val="00AD5AB5"/>
    <w:rsid w:val="00AD79DA"/>
    <w:rsid w:val="00AE7416"/>
    <w:rsid w:val="00AF4626"/>
    <w:rsid w:val="00AF6C7B"/>
    <w:rsid w:val="00B01052"/>
    <w:rsid w:val="00B01198"/>
    <w:rsid w:val="00B0208D"/>
    <w:rsid w:val="00B04290"/>
    <w:rsid w:val="00B15E80"/>
    <w:rsid w:val="00B224F2"/>
    <w:rsid w:val="00B43866"/>
    <w:rsid w:val="00B47A33"/>
    <w:rsid w:val="00B500DE"/>
    <w:rsid w:val="00B519F7"/>
    <w:rsid w:val="00B52074"/>
    <w:rsid w:val="00B64905"/>
    <w:rsid w:val="00B65403"/>
    <w:rsid w:val="00B67365"/>
    <w:rsid w:val="00B67C17"/>
    <w:rsid w:val="00B73035"/>
    <w:rsid w:val="00B758CB"/>
    <w:rsid w:val="00B86023"/>
    <w:rsid w:val="00BA42AE"/>
    <w:rsid w:val="00BA4D8C"/>
    <w:rsid w:val="00BA65A0"/>
    <w:rsid w:val="00BB4BFA"/>
    <w:rsid w:val="00BD0513"/>
    <w:rsid w:val="00BD3DF7"/>
    <w:rsid w:val="00BD4666"/>
    <w:rsid w:val="00BD5F8D"/>
    <w:rsid w:val="00BE10EB"/>
    <w:rsid w:val="00BE5219"/>
    <w:rsid w:val="00BF1222"/>
    <w:rsid w:val="00C053BC"/>
    <w:rsid w:val="00C147DB"/>
    <w:rsid w:val="00C2300D"/>
    <w:rsid w:val="00C230F3"/>
    <w:rsid w:val="00C247C4"/>
    <w:rsid w:val="00C33172"/>
    <w:rsid w:val="00C3574F"/>
    <w:rsid w:val="00C404E8"/>
    <w:rsid w:val="00C55ED1"/>
    <w:rsid w:val="00C60040"/>
    <w:rsid w:val="00C6017D"/>
    <w:rsid w:val="00C61A74"/>
    <w:rsid w:val="00C63C07"/>
    <w:rsid w:val="00C74B1E"/>
    <w:rsid w:val="00C760FD"/>
    <w:rsid w:val="00CA3487"/>
    <w:rsid w:val="00CB0EEA"/>
    <w:rsid w:val="00CB3F60"/>
    <w:rsid w:val="00CB49F1"/>
    <w:rsid w:val="00CC1802"/>
    <w:rsid w:val="00CC1F21"/>
    <w:rsid w:val="00CC2564"/>
    <w:rsid w:val="00CD1FB6"/>
    <w:rsid w:val="00CD6078"/>
    <w:rsid w:val="00CE09A1"/>
    <w:rsid w:val="00CE1FA2"/>
    <w:rsid w:val="00CE24E0"/>
    <w:rsid w:val="00CF3841"/>
    <w:rsid w:val="00CF38DD"/>
    <w:rsid w:val="00CF6A2E"/>
    <w:rsid w:val="00CF7B11"/>
    <w:rsid w:val="00D039EC"/>
    <w:rsid w:val="00D17B2C"/>
    <w:rsid w:val="00D2144B"/>
    <w:rsid w:val="00D24AE0"/>
    <w:rsid w:val="00D302A8"/>
    <w:rsid w:val="00D325CA"/>
    <w:rsid w:val="00D32819"/>
    <w:rsid w:val="00D34067"/>
    <w:rsid w:val="00D366BE"/>
    <w:rsid w:val="00D4075A"/>
    <w:rsid w:val="00D423A7"/>
    <w:rsid w:val="00D541FE"/>
    <w:rsid w:val="00D6634F"/>
    <w:rsid w:val="00D70060"/>
    <w:rsid w:val="00D75176"/>
    <w:rsid w:val="00D77B64"/>
    <w:rsid w:val="00D83D8C"/>
    <w:rsid w:val="00D977DA"/>
    <w:rsid w:val="00DA337E"/>
    <w:rsid w:val="00DB1AF6"/>
    <w:rsid w:val="00DB20E0"/>
    <w:rsid w:val="00DB2101"/>
    <w:rsid w:val="00DB5F35"/>
    <w:rsid w:val="00DB6727"/>
    <w:rsid w:val="00DC09ED"/>
    <w:rsid w:val="00DC3579"/>
    <w:rsid w:val="00DC5B9A"/>
    <w:rsid w:val="00DD2671"/>
    <w:rsid w:val="00DD27FB"/>
    <w:rsid w:val="00DF3D33"/>
    <w:rsid w:val="00DF64FE"/>
    <w:rsid w:val="00E006E8"/>
    <w:rsid w:val="00E00A51"/>
    <w:rsid w:val="00E06DCF"/>
    <w:rsid w:val="00E145A2"/>
    <w:rsid w:val="00E15B3D"/>
    <w:rsid w:val="00E207F1"/>
    <w:rsid w:val="00E36C2B"/>
    <w:rsid w:val="00E4216C"/>
    <w:rsid w:val="00E43A85"/>
    <w:rsid w:val="00E46079"/>
    <w:rsid w:val="00E54347"/>
    <w:rsid w:val="00E56AFA"/>
    <w:rsid w:val="00E60EA3"/>
    <w:rsid w:val="00E65DB9"/>
    <w:rsid w:val="00E6622A"/>
    <w:rsid w:val="00E708C8"/>
    <w:rsid w:val="00E77311"/>
    <w:rsid w:val="00E91999"/>
    <w:rsid w:val="00E95183"/>
    <w:rsid w:val="00E9613B"/>
    <w:rsid w:val="00EA017F"/>
    <w:rsid w:val="00EA2C81"/>
    <w:rsid w:val="00EA74C2"/>
    <w:rsid w:val="00EB0406"/>
    <w:rsid w:val="00EB5563"/>
    <w:rsid w:val="00EB74F9"/>
    <w:rsid w:val="00EC29FD"/>
    <w:rsid w:val="00EC41D3"/>
    <w:rsid w:val="00EC46F3"/>
    <w:rsid w:val="00EC6BDD"/>
    <w:rsid w:val="00ED462A"/>
    <w:rsid w:val="00EE104A"/>
    <w:rsid w:val="00EE1A94"/>
    <w:rsid w:val="00EE3ABD"/>
    <w:rsid w:val="00EF0B0A"/>
    <w:rsid w:val="00EF0F2F"/>
    <w:rsid w:val="00EF3096"/>
    <w:rsid w:val="00EF7DA7"/>
    <w:rsid w:val="00F02F70"/>
    <w:rsid w:val="00F071B1"/>
    <w:rsid w:val="00F10CB1"/>
    <w:rsid w:val="00F177A7"/>
    <w:rsid w:val="00F2592D"/>
    <w:rsid w:val="00F26BC6"/>
    <w:rsid w:val="00F3127E"/>
    <w:rsid w:val="00F31EF8"/>
    <w:rsid w:val="00F32B73"/>
    <w:rsid w:val="00F35F25"/>
    <w:rsid w:val="00F51D08"/>
    <w:rsid w:val="00F671C9"/>
    <w:rsid w:val="00F70906"/>
    <w:rsid w:val="00F76138"/>
    <w:rsid w:val="00F91D85"/>
    <w:rsid w:val="00F92117"/>
    <w:rsid w:val="00F93562"/>
    <w:rsid w:val="00F9413E"/>
    <w:rsid w:val="00F947AC"/>
    <w:rsid w:val="00FC208E"/>
    <w:rsid w:val="00FC6D3E"/>
    <w:rsid w:val="00FD3107"/>
    <w:rsid w:val="00FE7107"/>
    <w:rsid w:val="00FF36B5"/>
    <w:rsid w:val="00FF5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DCDF23"/>
  <w15:docId w15:val="{35575E08-D457-4237-A29C-89636F380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fr-CA" w:eastAsia="fr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2486"/>
    <w:rPr>
      <w:rFonts w:ascii="Georgia" w:hAnsi="Georgia"/>
      <w:sz w:val="24"/>
    </w:rPr>
  </w:style>
  <w:style w:type="paragraph" w:styleId="Titre1">
    <w:name w:val="heading 1"/>
    <w:basedOn w:val="Normal"/>
    <w:next w:val="Normal"/>
    <w:uiPriority w:val="9"/>
    <w:qFormat/>
    <w:pPr>
      <w:keepNext/>
      <w:keepLines/>
      <w:spacing w:after="60"/>
      <w:outlineLvl w:val="0"/>
    </w:pPr>
    <w:rPr>
      <w:b/>
      <w:sz w:val="36"/>
      <w:szCs w:val="36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sz w:val="28"/>
      <w:szCs w:val="28"/>
    </w:rPr>
  </w:style>
  <w:style w:type="paragraph" w:styleId="Titre3">
    <w:name w:val="heading 3"/>
    <w:basedOn w:val="Normal"/>
    <w:next w:val="Normal"/>
    <w:uiPriority w:val="9"/>
    <w:unhideWhenUsed/>
    <w:qFormat/>
    <w:pPr>
      <w:keepNext/>
      <w:keepLines/>
      <w:spacing w:before="320" w:after="80"/>
      <w:jc w:val="both"/>
      <w:outlineLvl w:val="2"/>
    </w:pPr>
    <w:rPr>
      <w:i/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arquedecommentaire">
    <w:name w:val="annotation reference"/>
    <w:basedOn w:val="Policepardfaut"/>
    <w:uiPriority w:val="99"/>
    <w:semiHidden/>
    <w:unhideWhenUsed/>
    <w:rsid w:val="00E54347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E54347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E54347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E54347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E54347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5434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54347"/>
    <w:rPr>
      <w:rFonts w:ascii="Segoe UI" w:hAnsi="Segoe UI" w:cs="Segoe UI"/>
      <w:sz w:val="18"/>
      <w:szCs w:val="18"/>
    </w:rPr>
  </w:style>
  <w:style w:type="paragraph" w:styleId="Rvision">
    <w:name w:val="Revision"/>
    <w:hidden/>
    <w:uiPriority w:val="99"/>
    <w:semiHidden/>
    <w:rsid w:val="00471686"/>
    <w:pPr>
      <w:spacing w:line="240" w:lineRule="auto"/>
    </w:pPr>
  </w:style>
  <w:style w:type="character" w:styleId="Hyperlien">
    <w:name w:val="Hyperlink"/>
    <w:basedOn w:val="Policepardfaut"/>
    <w:uiPriority w:val="99"/>
    <w:unhideWhenUsed/>
    <w:rsid w:val="00471686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71686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4C5C52"/>
    <w:rPr>
      <w:b/>
      <w:bCs/>
    </w:rPr>
  </w:style>
  <w:style w:type="paragraph" w:styleId="Paragraphedeliste">
    <w:name w:val="List Paragraph"/>
    <w:basedOn w:val="Normal"/>
    <w:uiPriority w:val="34"/>
    <w:qFormat/>
    <w:rsid w:val="003E0A1A"/>
    <w:pPr>
      <w:ind w:left="720"/>
      <w:contextualSpacing/>
    </w:p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C3574F"/>
    <w:pPr>
      <w:spacing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C3574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C3574F"/>
    <w:rPr>
      <w:vertAlign w:val="superscript"/>
    </w:rPr>
  </w:style>
  <w:style w:type="table" w:styleId="Grilledutableau">
    <w:name w:val="Table Grid"/>
    <w:basedOn w:val="TableauNormal"/>
    <w:uiPriority w:val="39"/>
    <w:rsid w:val="00242C0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depage">
    <w:name w:val="footer"/>
    <w:basedOn w:val="Normal"/>
    <w:link w:val="PieddepageCar"/>
    <w:uiPriority w:val="99"/>
    <w:semiHidden/>
    <w:unhideWhenUsed/>
    <w:rsid w:val="003C6D71"/>
    <w:pPr>
      <w:tabs>
        <w:tab w:val="center" w:pos="4320"/>
        <w:tab w:val="right" w:pos="8640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3C6D71"/>
  </w:style>
  <w:style w:type="character" w:styleId="Numrodepage">
    <w:name w:val="page number"/>
    <w:basedOn w:val="Policepardfaut"/>
    <w:uiPriority w:val="99"/>
    <w:semiHidden/>
    <w:unhideWhenUsed/>
    <w:rsid w:val="003C6D71"/>
  </w:style>
  <w:style w:type="character" w:customStyle="1" w:styleId="apple-converted-space">
    <w:name w:val="apple-converted-space"/>
    <w:basedOn w:val="Policepardfaut"/>
    <w:rsid w:val="00872486"/>
  </w:style>
  <w:style w:type="paragraph" w:styleId="PrformatHTML">
    <w:name w:val="HTML Preformatted"/>
    <w:basedOn w:val="Normal"/>
    <w:link w:val="PrformatHTMLCar"/>
    <w:uiPriority w:val="99"/>
    <w:semiHidden/>
    <w:unhideWhenUsed/>
    <w:rsid w:val="00E145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E145A2"/>
    <w:rPr>
      <w:rFonts w:ascii="Courier New" w:eastAsia="Times New Roman" w:hAnsi="Courier New" w:cs="Courier New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A43D78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8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7E01D2-02CE-457B-BBBE-2D206E19C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4</Pages>
  <Words>780</Words>
  <Characters>4296</Characters>
  <Application>Microsoft Office Word</Application>
  <DocSecurity>0</DocSecurity>
  <Lines>35</Lines>
  <Paragraphs>10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Fred Simard</dc:creator>
  <cp:lastModifiedBy>Belisle, Pierre</cp:lastModifiedBy>
  <cp:revision>116</cp:revision>
  <dcterms:created xsi:type="dcterms:W3CDTF">2020-11-08T19:57:00Z</dcterms:created>
  <dcterms:modified xsi:type="dcterms:W3CDTF">2020-11-11T20:59:00Z</dcterms:modified>
</cp:coreProperties>
</file>